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A287" w14:textId="77777777" w:rsidR="002F2420" w:rsidRDefault="002A7A4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C81B47" wp14:editId="54CB6A14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B0A9B" w14:textId="77777777" w:rsidR="002F2420" w:rsidRDefault="002A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>СОВЕТ депутатов металлургического района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второго созыва</w:t>
      </w:r>
    </w:p>
    <w:p w14:paraId="1212B5ED" w14:textId="77777777" w:rsidR="002F2420" w:rsidRDefault="002F2420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94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2F2420" w14:paraId="3086610A" w14:textId="77777777">
        <w:tc>
          <w:tcPr>
            <w:tcW w:w="9464" w:type="dxa"/>
            <w:tcBorders>
              <w:top w:val="thinThickSmallGap" w:sz="24" w:space="0" w:color="000000"/>
            </w:tcBorders>
          </w:tcPr>
          <w:p w14:paraId="72DA01DD" w14:textId="77777777" w:rsidR="002F2420" w:rsidRDefault="002F2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14:paraId="2E4589E3" w14:textId="77777777" w:rsidR="002F2420" w:rsidRPr="00A536A4" w:rsidRDefault="002F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"/>
          <w:szCs w:val="10"/>
          <w:lang w:eastAsia="ru-RU"/>
        </w:rPr>
      </w:pPr>
    </w:p>
    <w:p w14:paraId="3CC7875B" w14:textId="77777777" w:rsidR="002F2420" w:rsidRPr="00A536A4" w:rsidRDefault="002F24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2"/>
          <w:szCs w:val="6"/>
          <w:lang w:eastAsia="ru-RU"/>
        </w:rPr>
      </w:pPr>
    </w:p>
    <w:p w14:paraId="4DA0893F" w14:textId="77777777" w:rsidR="002F2420" w:rsidRDefault="002A7A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>решение</w:t>
      </w:r>
    </w:p>
    <w:p w14:paraId="22BE11E7" w14:textId="77777777" w:rsidR="002F2420" w:rsidRDefault="002F2420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70C1807D" w14:textId="3B14F318" w:rsidR="002F2420" w:rsidRDefault="002A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8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27.04.2023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</w:t>
      </w:r>
      <w:r w:rsidR="00C8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872ED">
        <w:rPr>
          <w:rFonts w:ascii="Times New Roman" w:eastAsia="Times New Roman" w:hAnsi="Times New Roman" w:cs="Times New Roman"/>
          <w:sz w:val="24"/>
          <w:szCs w:val="24"/>
          <w:lang w:eastAsia="ru-RU"/>
        </w:rPr>
        <w:t>33/3</w:t>
      </w:r>
    </w:p>
    <w:p w14:paraId="4A6B36BE" w14:textId="77777777" w:rsidR="002F2420" w:rsidRPr="00E36861" w:rsidRDefault="002A7A42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14:paraId="7A5120FD" w14:textId="574E4DAE" w:rsidR="002F2420" w:rsidRDefault="002F2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206EED0" w14:textId="77777777" w:rsidR="00E07EA0" w:rsidRDefault="00E07E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E36861" w14:paraId="57DE89AD" w14:textId="77777777" w:rsidTr="00A536A4">
        <w:tc>
          <w:tcPr>
            <w:tcW w:w="4815" w:type="dxa"/>
          </w:tcPr>
          <w:p w14:paraId="7869842A" w14:textId="3A1BA6AC" w:rsidR="00E36861" w:rsidRDefault="00E36861" w:rsidP="00E36861">
            <w:pPr>
              <w:pStyle w:val="ConsPlusTitle"/>
              <w:ind w:left="-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решение 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депутатов  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Металлургического 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района </w:t>
            </w:r>
          </w:p>
          <w:p w14:paraId="030043CF" w14:textId="4EA9CCF5" w:rsidR="00E36861" w:rsidRDefault="00E36861" w:rsidP="00E36861">
            <w:pPr>
              <w:pStyle w:val="ConsPlusTitle"/>
              <w:ind w:left="-110" w:right="-10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21.03.2016  №   16/1   «Об 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официальном </w:t>
            </w:r>
          </w:p>
          <w:p w14:paraId="5BE413F5" w14:textId="57265BA1" w:rsidR="00E36861" w:rsidRDefault="00E36861" w:rsidP="00A536A4">
            <w:pPr>
              <w:pStyle w:val="ConsPlusTitle"/>
              <w:ind w:left="-110" w:right="-25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опубликовании (обнародовании)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нормативных правовых 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актов 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органов 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местного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самоуправления Металлургического района»</w:t>
            </w:r>
          </w:p>
        </w:tc>
      </w:tr>
    </w:tbl>
    <w:p w14:paraId="03E75000" w14:textId="77777777" w:rsidR="00E36861" w:rsidRDefault="00E368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8AFCBF0" w14:textId="77777777" w:rsidR="002F2420" w:rsidRDefault="002F242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B2F84F1" w14:textId="77777777" w:rsidR="002F2420" w:rsidRDefault="002F242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90BC15C" w14:textId="77777777" w:rsidR="002F2420" w:rsidRDefault="002A7A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№ 131-ФЗ                         «Об общих принципах организации местного самоуправления в Российской Федерации»,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 </w:t>
      </w:r>
    </w:p>
    <w:p w14:paraId="2305958E" w14:textId="77777777" w:rsidR="002F2420" w:rsidRDefault="002F24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84725BB" w14:textId="77777777" w:rsidR="002F2420" w:rsidRDefault="002A7A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Металлургического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</w:p>
    <w:p w14:paraId="4C7F32CD" w14:textId="77777777" w:rsidR="002F2420" w:rsidRDefault="002A7A4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А Е Т:</w:t>
      </w:r>
    </w:p>
    <w:p w14:paraId="46CCC155" w14:textId="77777777" w:rsidR="002F2420" w:rsidRDefault="002F24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21B212" w14:textId="5F6D03C8" w:rsidR="002F2420" w:rsidRDefault="002A7A42" w:rsidP="00A536A4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Совета депутатов Металлургического района   от 21.03.2016 </w:t>
      </w:r>
      <w:r w:rsidR="00A536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16/1 «Об официальном опубликовании (обнародовании) нормативных правовых актов органов местного самоуправления Металлургического района» следующие изменения:</w:t>
      </w:r>
    </w:p>
    <w:p w14:paraId="7FB92E5B" w14:textId="77777777" w:rsidR="002F2420" w:rsidRDefault="002A7A42" w:rsidP="00A536A4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2) пункта 1 решения изложить в следующей редакции:</w:t>
      </w:r>
    </w:p>
    <w:p w14:paraId="7E3466BF" w14:textId="7580966A" w:rsidR="002F2420" w:rsidRDefault="002A7A42" w:rsidP="00A536A4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«2)</w:t>
      </w:r>
      <w:r w:rsidR="00A536A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сетевое издание Совета депутатов Металлургического района                                          в информационно-телекоммуникационной сети «Интернет» (metallsovet.ru) - для официального опубликования (обнародования) нормативных правовых актов Совета депутатов Металлургического района, а также нормативных правовых актов                                 Главы Металлургического района и Администрации Металлургического района города Челябинска, за исключением актов высшей юридической силы и актов, вступающих                        в силу в соответствии с Бюджетным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 и Налоговым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РФ;»;</w:t>
      </w:r>
    </w:p>
    <w:p w14:paraId="3B5699CF" w14:textId="77777777" w:rsidR="002F2420" w:rsidRDefault="002A7A42" w:rsidP="00A536A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3) пункта 1 исключить.</w:t>
      </w:r>
    </w:p>
    <w:p w14:paraId="04576DC0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91A002B" w14:textId="77777777" w:rsidR="002F2420" w:rsidRDefault="002A7A42" w:rsidP="00A536A4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14:paraId="65854BE8" w14:textId="77777777" w:rsidR="002F2420" w:rsidRDefault="002A7A4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решение Совета депутатов Металлургического района города Челябинска                      от 22.04.2022 № 24/8 «О внесении изменения в решение Совета депутатов Металлургического района от 21.03.2016 № 16/1 «Об официальном опубликовании (обнародовании) нормативных правовых актов органов местного самоуправления Металлургического района»;</w:t>
      </w:r>
    </w:p>
    <w:p w14:paraId="45BDFEC3" w14:textId="46CADC9D" w:rsidR="002F2420" w:rsidRDefault="002A7A42" w:rsidP="00A536A4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Металлургического района города Челябинска   </w:t>
      </w:r>
      <w:r w:rsidR="00A536A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от 22.09.2022 № 28/8 «О внесении изменения в решение Совета депутатов Металлургического района от 21.03.2016 № 16/1 «Об официальном опубликовании (обнародовании) нормативных правовых актов органов местного самоуправления Металлургического района».</w:t>
      </w:r>
    </w:p>
    <w:p w14:paraId="24E365DE" w14:textId="77777777" w:rsidR="002F2420" w:rsidRDefault="002F2420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7C61F" w14:textId="77777777" w:rsidR="002F2420" w:rsidRDefault="002F2420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87040" w14:textId="77777777" w:rsidR="002F2420" w:rsidRDefault="002A7A42" w:rsidP="00A536A4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Металлургического района города Челябинска.</w:t>
      </w:r>
    </w:p>
    <w:p w14:paraId="2FC70AB0" w14:textId="77777777" w:rsidR="002F2420" w:rsidRDefault="002F2420">
      <w:pPr>
        <w:pStyle w:val="ae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1F1C7B3" w14:textId="3CA2407D" w:rsidR="002F2420" w:rsidRDefault="002A7A42" w:rsidP="00A536A4">
      <w:pPr>
        <w:pStyle w:val="ae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настоящего решения возложить  на Председателя Совета депутатов Металлургического района А.Е.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Четвернина</w:t>
      </w:r>
      <w:proofErr w:type="spellEnd"/>
      <w:r w:rsidR="00A53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заместителя Главы Металлургического района Н.Ю.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86D5A0" w14:textId="77777777" w:rsidR="002F2420" w:rsidRDefault="002F2420">
      <w:pPr>
        <w:pStyle w:val="ae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6BE2C6C" w14:textId="77777777" w:rsidR="002F2420" w:rsidRDefault="002A7A42" w:rsidP="00A536A4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поручить постоянной комиссии Совета депутатов Металлургического района по местному самоуправлению, регламенту                и этике (С.А. Малыгин).</w:t>
      </w:r>
    </w:p>
    <w:p w14:paraId="58BB1F26" w14:textId="77777777" w:rsidR="002F2420" w:rsidRDefault="002F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A6CE92" w14:textId="77777777" w:rsidR="002F2420" w:rsidRDefault="002A7A42" w:rsidP="00A536A4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14:paraId="234F81BF" w14:textId="77777777" w:rsidR="002F2420" w:rsidRDefault="002F2420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C313389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692DC9F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B268F0A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4A2CDA" w14:textId="77777777" w:rsidR="002F2420" w:rsidRDefault="002A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14:paraId="75A78634" w14:textId="77777777" w:rsidR="002F2420" w:rsidRDefault="002A7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А.Е.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Четвернин</w:t>
      </w:r>
      <w:proofErr w:type="spellEnd"/>
    </w:p>
    <w:p w14:paraId="36D45F05" w14:textId="77777777" w:rsidR="002F2420" w:rsidRDefault="002F2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E0C79" w14:textId="77777777" w:rsidR="002F2420" w:rsidRDefault="002F2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4146A4" w14:textId="77777777" w:rsidR="002F2420" w:rsidRDefault="002A7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Металлургического района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Кочетков</w:t>
      </w:r>
    </w:p>
    <w:p w14:paraId="483FBC66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2B5F15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AEB9427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A9F68BF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082334A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F677CC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35EA5C0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1098C04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64D6A6B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2F8532E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9BCA0C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A3335C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9F613C8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61C4D0" w14:textId="77777777" w:rsidR="002F2420" w:rsidRDefault="002F2420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2F2420">
      <w:footerReference w:type="default" r:id="rId14"/>
      <w:pgSz w:w="11906" w:h="16838"/>
      <w:pgMar w:top="567" w:right="849" w:bottom="765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A83C" w14:textId="77777777" w:rsidR="00155B73" w:rsidRDefault="00155B73">
      <w:pPr>
        <w:spacing w:after="0" w:line="240" w:lineRule="auto"/>
      </w:pPr>
      <w:r>
        <w:separator/>
      </w:r>
    </w:p>
  </w:endnote>
  <w:endnote w:type="continuationSeparator" w:id="0">
    <w:p w14:paraId="562805F4" w14:textId="77777777" w:rsidR="00155B73" w:rsidRDefault="0015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303136"/>
      <w:docPartObj>
        <w:docPartGallery w:val="Page Numbers (Bottom of Page)"/>
        <w:docPartUnique/>
      </w:docPartObj>
    </w:sdtPr>
    <w:sdtEndPr/>
    <w:sdtContent>
      <w:p w14:paraId="2DC8B67C" w14:textId="77777777" w:rsidR="002F2420" w:rsidRDefault="002A7A42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9638BA"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80D8C97" w14:textId="77777777" w:rsidR="002F2420" w:rsidRDefault="002F24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1267" w14:textId="77777777" w:rsidR="00155B73" w:rsidRDefault="00155B73">
      <w:pPr>
        <w:spacing w:after="0" w:line="240" w:lineRule="auto"/>
      </w:pPr>
      <w:r>
        <w:separator/>
      </w:r>
    </w:p>
  </w:footnote>
  <w:footnote w:type="continuationSeparator" w:id="0">
    <w:p w14:paraId="3341B074" w14:textId="77777777" w:rsidR="00155B73" w:rsidRDefault="0015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EC0"/>
    <w:multiLevelType w:val="multilevel"/>
    <w:tmpl w:val="9078C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2B77E1"/>
    <w:multiLevelType w:val="multilevel"/>
    <w:tmpl w:val="A1DE5748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 w15:restartNumberingAfterBreak="0">
    <w:nsid w:val="51EF102F"/>
    <w:multiLevelType w:val="multilevel"/>
    <w:tmpl w:val="08C01BC8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24B685E"/>
    <w:multiLevelType w:val="multilevel"/>
    <w:tmpl w:val="324C06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20"/>
    <w:rsid w:val="00155B73"/>
    <w:rsid w:val="002A7A42"/>
    <w:rsid w:val="002F2420"/>
    <w:rsid w:val="00400777"/>
    <w:rsid w:val="004E51D8"/>
    <w:rsid w:val="007D39CC"/>
    <w:rsid w:val="009638BA"/>
    <w:rsid w:val="00A536A4"/>
    <w:rsid w:val="00C872ED"/>
    <w:rsid w:val="00E07EA0"/>
    <w:rsid w:val="00E3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4B8B"/>
  <w15:docId w15:val="{704D7D26-24C2-4405-8E91-6EF2CFFF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6523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56269C"/>
  </w:style>
  <w:style w:type="character" w:customStyle="1" w:styleId="a7">
    <w:name w:val="Нижний колонтитул Знак"/>
    <w:basedOn w:val="a0"/>
    <w:link w:val="a8"/>
    <w:uiPriority w:val="99"/>
    <w:qFormat/>
    <w:rsid w:val="0056269C"/>
  </w:style>
  <w:style w:type="character" w:customStyle="1" w:styleId="-">
    <w:name w:val="Интернет-ссылка"/>
    <w:rPr>
      <w:color w:val="000080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5652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565232"/>
    <w:pPr>
      <w:widowControl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qFormat/>
    <w:rsid w:val="00565232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qFormat/>
    <w:rsid w:val="00565232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styleId="ae">
    <w:name w:val="List Paragraph"/>
    <w:basedOn w:val="a"/>
    <w:uiPriority w:val="34"/>
    <w:qFormat/>
    <w:rsid w:val="005C095B"/>
    <w:pPr>
      <w:ind w:left="720"/>
      <w:contextualSpacing/>
    </w:pPr>
  </w:style>
  <w:style w:type="paragraph" w:customStyle="1" w:styleId="af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56269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56269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E3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3F28000FED13716F2FC970BD8FEF2D764A8C730F4411D32F8A449F11C3BD1B13FEEFCE0715A5B0EF757F751F2K0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F28000FED13716F2FC970BD8FEF2D764ABC738FC4B1D32F8A449F11C3BD1B13FEEFCE0715A5B0EF757F751F2K0s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B7C5D313A9E628A07CD0014FF52374BF63A902BC96F26500E161ADEC708DD3CB380A9EFBEFB669FB30D95ED60BE33A04LEh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D1B76921652FD1E824C56A8B970C008FBCAD412DE10035A5603FA09E5A758D89EE1751072A452F0980CEDE308C2729F3b7f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D1B76921652FD1E824C57C88FB530B82B7F6442FEB0D66FA3639F7C10A73D8DBAE490854690E220899D2DE31b9f1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37B6-BC97-4B3A-BC9C-5A223BBC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User22-3</dc:creator>
  <dc:description/>
  <cp:lastModifiedBy>user</cp:lastModifiedBy>
  <cp:revision>6</cp:revision>
  <cp:lastPrinted>2023-04-18T06:11:00Z</cp:lastPrinted>
  <dcterms:created xsi:type="dcterms:W3CDTF">2023-04-14T05:56:00Z</dcterms:created>
  <dcterms:modified xsi:type="dcterms:W3CDTF">2023-05-02T04:39:00Z</dcterms:modified>
  <dc:language>ru-RU</dc:language>
</cp:coreProperties>
</file>