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024E" w14:textId="77777777" w:rsidR="00CA21D2" w:rsidRPr="00870141" w:rsidRDefault="00CA21D2" w:rsidP="00CA21D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3</w:t>
      </w:r>
    </w:p>
    <w:p w14:paraId="3A91466C" w14:textId="77777777" w:rsidR="00CA21D2" w:rsidRPr="00870141" w:rsidRDefault="00CA21D2" w:rsidP="00CA21D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 xml:space="preserve">к Положению о поощрении </w:t>
      </w:r>
      <w:r>
        <w:rPr>
          <w:rFonts w:ascii="Arial" w:hAnsi="Arial" w:cs="Arial"/>
        </w:rPr>
        <w:t xml:space="preserve">председателей комитетов </w:t>
      </w:r>
      <w:r w:rsidRPr="00870141">
        <w:rPr>
          <w:rFonts w:ascii="Arial" w:hAnsi="Arial" w:cs="Arial"/>
        </w:rPr>
        <w:t>территориального общественного самоуправления Металлургического района города Челябинска</w:t>
      </w:r>
    </w:p>
    <w:p w14:paraId="72478023" w14:textId="77777777" w:rsidR="00CA21D2" w:rsidRPr="00C419C5" w:rsidRDefault="00CA21D2" w:rsidP="00CA21D2">
      <w:pPr>
        <w:spacing w:after="160" w:line="256" w:lineRule="auto"/>
        <w:rPr>
          <w:sz w:val="24"/>
          <w:szCs w:val="24"/>
        </w:rPr>
      </w:pPr>
    </w:p>
    <w:p w14:paraId="3C0BB5ED" w14:textId="77777777" w:rsidR="00CA21D2" w:rsidRDefault="00CA21D2" w:rsidP="00CA21D2">
      <w:pPr>
        <w:spacing w:after="160" w:line="256" w:lineRule="auto"/>
        <w:jc w:val="center"/>
        <w:rPr>
          <w:sz w:val="24"/>
          <w:szCs w:val="26"/>
        </w:rPr>
      </w:pPr>
      <w:r w:rsidRPr="00E9696A">
        <w:rPr>
          <w:sz w:val="24"/>
          <w:szCs w:val="26"/>
        </w:rPr>
        <w:t xml:space="preserve">Лист оценки активности </w:t>
      </w:r>
      <w:r>
        <w:rPr>
          <w:sz w:val="24"/>
          <w:szCs w:val="26"/>
        </w:rPr>
        <w:t xml:space="preserve">комитета </w:t>
      </w:r>
      <w:r w:rsidRPr="00E9696A">
        <w:rPr>
          <w:sz w:val="24"/>
          <w:szCs w:val="26"/>
        </w:rPr>
        <w:t>территориального общественного самоуправления ___</w:t>
      </w:r>
      <w:r>
        <w:rPr>
          <w:sz w:val="24"/>
          <w:szCs w:val="26"/>
        </w:rPr>
        <w:t>______</w:t>
      </w:r>
      <w:r w:rsidRPr="00E9696A">
        <w:rPr>
          <w:sz w:val="24"/>
          <w:szCs w:val="26"/>
        </w:rPr>
        <w:t>____________________________</w:t>
      </w:r>
      <w:r>
        <w:rPr>
          <w:sz w:val="24"/>
          <w:szCs w:val="26"/>
        </w:rPr>
        <w:t xml:space="preserve">____________                   </w:t>
      </w:r>
      <w:r w:rsidRPr="00E9696A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                                            </w:t>
      </w:r>
      <w:proofErr w:type="gramStart"/>
      <w:r>
        <w:rPr>
          <w:sz w:val="24"/>
          <w:szCs w:val="26"/>
        </w:rPr>
        <w:t xml:space="preserve">   </w:t>
      </w:r>
      <w:r w:rsidRPr="00E9696A">
        <w:rPr>
          <w:sz w:val="24"/>
          <w:szCs w:val="26"/>
        </w:rPr>
        <w:t>(</w:t>
      </w:r>
      <w:proofErr w:type="gramEnd"/>
      <w:r w:rsidRPr="00E9696A">
        <w:rPr>
          <w:i/>
          <w:sz w:val="24"/>
          <w:szCs w:val="26"/>
        </w:rPr>
        <w:t xml:space="preserve">наименование </w:t>
      </w:r>
      <w:r>
        <w:rPr>
          <w:i/>
          <w:sz w:val="24"/>
          <w:szCs w:val="26"/>
        </w:rPr>
        <w:t>К</w:t>
      </w:r>
      <w:r w:rsidRPr="00E9696A">
        <w:rPr>
          <w:i/>
          <w:sz w:val="24"/>
          <w:szCs w:val="26"/>
        </w:rPr>
        <w:t>ТОС в соответствии с Уставом</w:t>
      </w:r>
      <w:r w:rsidRPr="00E9696A">
        <w:rPr>
          <w:sz w:val="24"/>
          <w:szCs w:val="26"/>
        </w:rPr>
        <w:t>)</w:t>
      </w:r>
    </w:p>
    <w:p w14:paraId="284F1EA4" w14:textId="77777777" w:rsidR="00CA21D2" w:rsidRDefault="00CA21D2" w:rsidP="00CA21D2">
      <w:pPr>
        <w:spacing w:after="160" w:line="256" w:lineRule="auto"/>
        <w:rPr>
          <w:sz w:val="24"/>
          <w:szCs w:val="26"/>
        </w:rPr>
      </w:pPr>
    </w:p>
    <w:p w14:paraId="7E572F60" w14:textId="77777777" w:rsidR="00CA21D2" w:rsidRPr="00E9696A" w:rsidRDefault="00CA21D2" w:rsidP="00CA21D2">
      <w:pPr>
        <w:spacing w:after="160" w:line="256" w:lineRule="auto"/>
        <w:rPr>
          <w:sz w:val="24"/>
          <w:szCs w:val="26"/>
        </w:rPr>
      </w:pPr>
      <w:r>
        <w:rPr>
          <w:sz w:val="24"/>
          <w:szCs w:val="26"/>
        </w:rPr>
        <w:t xml:space="preserve">               </w:t>
      </w:r>
      <w:r w:rsidRPr="00E9696A">
        <w:rPr>
          <w:sz w:val="24"/>
          <w:szCs w:val="26"/>
        </w:rPr>
        <w:t>Оценочный период: ______________________(</w:t>
      </w:r>
      <w:r w:rsidRPr="00E9696A">
        <w:rPr>
          <w:i/>
          <w:sz w:val="24"/>
          <w:szCs w:val="26"/>
        </w:rPr>
        <w:t>квартал</w:t>
      </w:r>
      <w:r w:rsidRPr="00E9696A">
        <w:rPr>
          <w:sz w:val="24"/>
          <w:szCs w:val="26"/>
        </w:rPr>
        <w:t xml:space="preserve">) </w:t>
      </w:r>
      <w:r>
        <w:rPr>
          <w:sz w:val="24"/>
          <w:szCs w:val="26"/>
        </w:rPr>
        <w:t>20___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115"/>
        <w:gridCol w:w="1558"/>
      </w:tblGrid>
      <w:tr w:rsidR="00CA21D2" w:rsidRPr="00E9696A" w14:paraId="0D241755" w14:textId="77777777" w:rsidTr="00C835F0">
        <w:tc>
          <w:tcPr>
            <w:tcW w:w="675" w:type="dxa"/>
          </w:tcPr>
          <w:p w14:paraId="71C15FBF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14:paraId="2283158E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559" w:type="dxa"/>
          </w:tcPr>
          <w:p w14:paraId="19DEA31C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CA21D2" w:rsidRPr="00E9696A" w14:paraId="037AC107" w14:textId="77777777" w:rsidTr="00C835F0">
        <w:trPr>
          <w:trHeight w:val="649"/>
        </w:trPr>
        <w:tc>
          <w:tcPr>
            <w:tcW w:w="675" w:type="dxa"/>
          </w:tcPr>
          <w:p w14:paraId="3C9FC729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58A83AF9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Работа с населением, детьми и молодежью по месту </w:t>
            </w:r>
            <w:proofErr w:type="gramStart"/>
            <w:r w:rsidRPr="00E9696A">
              <w:rPr>
                <w:sz w:val="24"/>
                <w:szCs w:val="24"/>
              </w:rPr>
              <w:t xml:space="preserve">жительства,   </w:t>
            </w:r>
            <w:proofErr w:type="gramEnd"/>
            <w:r w:rsidRPr="00E9696A">
              <w:rPr>
                <w:sz w:val="24"/>
                <w:szCs w:val="24"/>
              </w:rPr>
              <w:t xml:space="preserve">              а также развитие соседского центра на территории ТОС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vAlign w:val="center"/>
          </w:tcPr>
          <w:p w14:paraId="48EB3C72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21D2" w:rsidRPr="00E9696A" w14:paraId="77DF1D2C" w14:textId="77777777" w:rsidTr="00C835F0">
        <w:trPr>
          <w:trHeight w:val="824"/>
        </w:trPr>
        <w:tc>
          <w:tcPr>
            <w:tcW w:w="675" w:type="dxa"/>
          </w:tcPr>
          <w:p w14:paraId="174BD454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531D697D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Организация и активное участие в содействие в проведении культурных, спортивных, оздоровительных и иных социально-культурных мероприятий </w:t>
            </w:r>
          </w:p>
        </w:tc>
        <w:tc>
          <w:tcPr>
            <w:tcW w:w="1559" w:type="dxa"/>
            <w:vAlign w:val="center"/>
          </w:tcPr>
          <w:p w14:paraId="2A64CB7C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21D2" w:rsidRPr="00E9696A" w14:paraId="6709E8A0" w14:textId="77777777" w:rsidTr="00C835F0">
        <w:trPr>
          <w:trHeight w:val="837"/>
        </w:trPr>
        <w:tc>
          <w:tcPr>
            <w:tcW w:w="675" w:type="dxa"/>
          </w:tcPr>
          <w:p w14:paraId="456F2BFA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14:paraId="54F6ED8F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Организация акций милосердия и благотворительности, содействие организациям, гражданам и общественным объединениям                        в проведении таких акций</w:t>
            </w:r>
          </w:p>
        </w:tc>
        <w:tc>
          <w:tcPr>
            <w:tcW w:w="1559" w:type="dxa"/>
            <w:vAlign w:val="center"/>
          </w:tcPr>
          <w:p w14:paraId="20047BB1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21D2" w:rsidRPr="00E9696A" w14:paraId="5331D26D" w14:textId="77777777" w:rsidTr="00C835F0">
        <w:trPr>
          <w:trHeight w:val="1134"/>
        </w:trPr>
        <w:tc>
          <w:tcPr>
            <w:tcW w:w="675" w:type="dxa"/>
          </w:tcPr>
          <w:p w14:paraId="022E2C3A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14:paraId="40636857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559" w:type="dxa"/>
            <w:vAlign w:val="center"/>
          </w:tcPr>
          <w:p w14:paraId="40A69F15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21D2" w:rsidRPr="00E9696A" w14:paraId="60058C43" w14:textId="77777777" w:rsidTr="00C835F0">
        <w:trPr>
          <w:trHeight w:val="714"/>
        </w:trPr>
        <w:tc>
          <w:tcPr>
            <w:tcW w:w="675" w:type="dxa"/>
          </w:tcPr>
          <w:p w14:paraId="39628BB8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14:paraId="1496EFCF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                                     и промышленных отходов</w:t>
            </w:r>
          </w:p>
        </w:tc>
        <w:tc>
          <w:tcPr>
            <w:tcW w:w="1559" w:type="dxa"/>
            <w:vAlign w:val="center"/>
          </w:tcPr>
          <w:p w14:paraId="7D7A8321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21D2" w:rsidRPr="00E9696A" w14:paraId="1BEAAA89" w14:textId="77777777" w:rsidTr="00C835F0">
        <w:trPr>
          <w:trHeight w:val="714"/>
        </w:trPr>
        <w:tc>
          <w:tcPr>
            <w:tcW w:w="675" w:type="dxa"/>
          </w:tcPr>
          <w:p w14:paraId="4FE2C92B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14:paraId="4A4C66DD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color w:val="0A266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E9696A">
              <w:rPr>
                <w:sz w:val="24"/>
                <w:szCs w:val="24"/>
              </w:rPr>
              <w:t xml:space="preserve"> в профилактике правонарушений и взаимодействию </w:t>
            </w:r>
            <w:r>
              <w:rPr>
                <w:sz w:val="24"/>
                <w:szCs w:val="24"/>
              </w:rPr>
              <w:t xml:space="preserve">                    </w:t>
            </w:r>
            <w:r w:rsidRPr="00E9696A">
              <w:rPr>
                <w:sz w:val="24"/>
                <w:szCs w:val="24"/>
              </w:rPr>
              <w:t>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</w:t>
            </w:r>
          </w:p>
          <w:p w14:paraId="701309DE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6E84D5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A21D2" w:rsidRPr="00E9696A" w14:paraId="43735430" w14:textId="77777777" w:rsidTr="00C835F0">
        <w:trPr>
          <w:trHeight w:val="714"/>
        </w:trPr>
        <w:tc>
          <w:tcPr>
            <w:tcW w:w="675" w:type="dxa"/>
          </w:tcPr>
          <w:p w14:paraId="149D045E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14:paraId="66BD3F45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</w:t>
            </w:r>
            <w:r w:rsidRPr="00E9696A">
              <w:rPr>
                <w:sz w:val="24"/>
                <w:szCs w:val="24"/>
              </w:rPr>
              <w:t>частие в информационной, проводимой органами местного самоуправления по решению вопросов местного значения</w:t>
            </w:r>
            <w:r>
              <w:rPr>
                <w:sz w:val="24"/>
                <w:szCs w:val="24"/>
              </w:rPr>
              <w:t>, а также активное развитие информационного сопровождения деятельности КТОС</w:t>
            </w:r>
          </w:p>
          <w:p w14:paraId="053131F5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562918" w14:textId="77777777" w:rsidR="00CA21D2" w:rsidRPr="00E9696A" w:rsidRDefault="00CA21D2" w:rsidP="00C835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6AEA26C0" w14:textId="77777777" w:rsidR="00053545" w:rsidRDefault="00053545"/>
    <w:sectPr w:rsidR="0005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1"/>
    <w:rsid w:val="00053545"/>
    <w:rsid w:val="00211E60"/>
    <w:rsid w:val="005D14DC"/>
    <w:rsid w:val="00CA21D2"/>
    <w:rsid w:val="00D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93C7-A6B8-40EA-9209-5636888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2022-11-23T08:55:00Z</dcterms:created>
  <dcterms:modified xsi:type="dcterms:W3CDTF">2022-11-23T08:55:00Z</dcterms:modified>
</cp:coreProperties>
</file>