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r w:rsidRPr="0039734D">
        <w:rPr>
          <w:rFonts w:ascii="Arial" w:hAnsi="Arial" w:cs="Arial"/>
          <w:sz w:val="20"/>
          <w:szCs w:val="24"/>
        </w:rPr>
        <w:t>ПРИЛОЖЕНИЕ</w:t>
      </w:r>
    </w:p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proofErr w:type="gramStart"/>
      <w:r w:rsidRPr="0039734D">
        <w:rPr>
          <w:rFonts w:ascii="Arial" w:hAnsi="Arial" w:cs="Arial"/>
          <w:sz w:val="20"/>
          <w:szCs w:val="24"/>
        </w:rPr>
        <w:t xml:space="preserve">к </w:t>
      </w:r>
      <w:r w:rsidR="00AB4E84">
        <w:rPr>
          <w:rFonts w:ascii="Arial" w:hAnsi="Arial" w:cs="Arial"/>
          <w:sz w:val="20"/>
          <w:szCs w:val="24"/>
        </w:rPr>
        <w:t xml:space="preserve"> решению</w:t>
      </w:r>
      <w:proofErr w:type="gramEnd"/>
      <w:r>
        <w:rPr>
          <w:rFonts w:ascii="Arial" w:hAnsi="Arial" w:cs="Arial"/>
          <w:sz w:val="20"/>
          <w:szCs w:val="24"/>
        </w:rPr>
        <w:t xml:space="preserve">  </w:t>
      </w:r>
      <w:r w:rsidRPr="0039734D">
        <w:rPr>
          <w:rFonts w:ascii="Arial" w:hAnsi="Arial" w:cs="Arial"/>
          <w:sz w:val="20"/>
          <w:szCs w:val="24"/>
        </w:rPr>
        <w:t>Совета депутатов</w:t>
      </w:r>
    </w:p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 xml:space="preserve">Металлургического </w:t>
      </w:r>
      <w:r w:rsidRPr="0039734D">
        <w:rPr>
          <w:rFonts w:ascii="Arial" w:hAnsi="Arial" w:cs="Arial"/>
          <w:sz w:val="20"/>
          <w:szCs w:val="24"/>
        </w:rPr>
        <w:t xml:space="preserve"> района</w:t>
      </w:r>
      <w:proofErr w:type="gramEnd"/>
    </w:p>
    <w:p w:rsidR="00B639BC" w:rsidRPr="0039734D" w:rsidRDefault="00B639BC" w:rsidP="00B639BC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4"/>
        </w:rPr>
      </w:pPr>
      <w:r w:rsidRPr="0039734D">
        <w:rPr>
          <w:rFonts w:ascii="Arial" w:hAnsi="Arial" w:cs="Arial"/>
          <w:sz w:val="20"/>
          <w:szCs w:val="24"/>
        </w:rPr>
        <w:t xml:space="preserve">от </w:t>
      </w:r>
      <w:proofErr w:type="gramStart"/>
      <w:r w:rsidR="004212BF" w:rsidRPr="004212BF">
        <w:rPr>
          <w:rFonts w:ascii="Times New Roman" w:hAnsi="Times New Roman" w:cs="Times New Roman"/>
          <w:b/>
          <w:i/>
          <w:sz w:val="24"/>
          <w:szCs w:val="24"/>
          <w:u w:val="single"/>
        </w:rPr>
        <w:t>29.10.2021</w:t>
      </w:r>
      <w:r w:rsidR="004212BF" w:rsidRPr="004212BF">
        <w:rPr>
          <w:rFonts w:ascii="Arial" w:hAnsi="Arial" w:cs="Arial"/>
          <w:sz w:val="24"/>
          <w:szCs w:val="24"/>
        </w:rPr>
        <w:t xml:space="preserve"> </w:t>
      </w:r>
      <w:r w:rsidRPr="004212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№</w:t>
      </w:r>
      <w:proofErr w:type="gramEnd"/>
      <w:r w:rsidRPr="0039734D">
        <w:rPr>
          <w:rFonts w:ascii="Arial" w:hAnsi="Arial" w:cs="Arial"/>
          <w:sz w:val="20"/>
          <w:szCs w:val="24"/>
        </w:rPr>
        <w:t xml:space="preserve"> </w:t>
      </w:r>
      <w:r w:rsidR="004212BF" w:rsidRPr="004212BF">
        <w:rPr>
          <w:rFonts w:ascii="Times New Roman" w:hAnsi="Times New Roman" w:cs="Times New Roman"/>
          <w:b/>
          <w:i/>
          <w:sz w:val="24"/>
          <w:szCs w:val="24"/>
          <w:u w:val="single"/>
        </w:rPr>
        <w:t>20/6</w:t>
      </w:r>
    </w:p>
    <w:p w:rsidR="00B639BC" w:rsidRPr="00B74728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B639BC" w:rsidRPr="00B74728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4"/>
        </w:rPr>
      </w:pPr>
    </w:p>
    <w:p w:rsidR="00B639BC" w:rsidRPr="007E3589" w:rsidRDefault="00B639BC" w:rsidP="00B63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39BC" w:rsidRPr="007E3589" w:rsidRDefault="00B639BC" w:rsidP="00B63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89">
        <w:rPr>
          <w:rFonts w:ascii="Times New Roman" w:hAnsi="Times New Roman" w:cs="Times New Roman"/>
          <w:b/>
          <w:sz w:val="24"/>
          <w:szCs w:val="24"/>
        </w:rPr>
        <w:t xml:space="preserve">СООБЩЕНИЯ ЛИЦАМИ, ЗАМЕЩАЮЩИМИ МУНИЦИПАЛЬНЫЕ ДОЛЖНОСТИ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МЕТАЛЛУРГИЧЕСКОМ </w:t>
      </w:r>
      <w:r w:rsidRPr="007E3589">
        <w:rPr>
          <w:rFonts w:ascii="Times New Roman" w:hAnsi="Times New Roman" w:cs="Times New Roman"/>
          <w:b/>
          <w:sz w:val="24"/>
          <w:szCs w:val="24"/>
        </w:rPr>
        <w:t xml:space="preserve">РАЙОНЕ, О ВОЗНИКНОВЕНИИ ЛИЧНОЙ ЗАИНТЕРЕСОВАННОСТИ ПРИ ИСПОЛНЕНИИ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3589">
        <w:rPr>
          <w:rFonts w:ascii="Times New Roman" w:hAnsi="Times New Roman" w:cs="Times New Roman"/>
          <w:b/>
          <w:sz w:val="24"/>
          <w:szCs w:val="24"/>
        </w:rPr>
        <w:t>ДОЛЖНОСТНЫХ ОБЯЗАННОСТЕЙ (ОСУЩЕСТВЛЕНИИ ПОЛНОМОЧИЙ), КОТОРАЯ ПРИВОДИТ ИЛИ МОЖЕТ ПРИВЕСТИ К КОНФЛИКТУ ИНТЕРЕСОВ</w:t>
      </w:r>
    </w:p>
    <w:p w:rsidR="00B639BC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сообщения лицами, замещающими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Металлургическом районе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</w:t>
      </w:r>
      <w:r w:rsidRPr="00B435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4358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порядок их рассмотрения.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Металлургическом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58E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Металлургическом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>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Металлургическом 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и супругами детей), гражданами или организациями, с которыми лицо, замещающим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Металлургическом  районе города Челябинска</w:t>
      </w:r>
      <w:r w:rsidRPr="00B4358E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639BC" w:rsidRPr="00B4358E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Сообщение направляется в Комиссию по контролю за достоверностью сведений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58E">
        <w:rPr>
          <w:rFonts w:ascii="Times New Roman" w:hAnsi="Times New Roman" w:cs="Times New Roman"/>
          <w:sz w:val="24"/>
          <w:szCs w:val="24"/>
        </w:rPr>
        <w:t xml:space="preserve">и внутригородских районах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358E">
        <w:rPr>
          <w:rFonts w:ascii="Times New Roman" w:hAnsi="Times New Roman" w:cs="Times New Roman"/>
          <w:sz w:val="24"/>
          <w:szCs w:val="24"/>
        </w:rPr>
        <w:t xml:space="preserve"> Комиссия),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358E">
        <w:rPr>
          <w:rFonts w:ascii="Times New Roman" w:hAnsi="Times New Roman" w:cs="Times New Roman"/>
          <w:sz w:val="24"/>
          <w:szCs w:val="24"/>
        </w:rPr>
        <w:t>к настоящему Порядку,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уведомление).</w:t>
      </w:r>
    </w:p>
    <w:p w:rsidR="00B639BC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>Комиссия рассматривает уведомление в порядке и сроки, установленные Положением о Комиссии, утвержденным решением Челябинской городской Думы.</w:t>
      </w:r>
    </w:p>
    <w:p w:rsidR="00B639BC" w:rsidRPr="00B71B42" w:rsidRDefault="00B639BC" w:rsidP="00B6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852"/>
        <w:gridCol w:w="4499"/>
      </w:tblGrid>
      <w:tr w:rsidR="00B639BC" w:rsidRPr="00C765FC" w:rsidTr="004212BF">
        <w:trPr>
          <w:trHeight w:val="853"/>
        </w:trPr>
        <w:tc>
          <w:tcPr>
            <w:tcW w:w="4852" w:type="dxa"/>
            <w:shd w:val="clear" w:color="auto" w:fill="auto"/>
            <w:hideMark/>
          </w:tcPr>
          <w:p w:rsidR="00B639BC" w:rsidRPr="00B71B42" w:rsidRDefault="00B639BC" w:rsidP="004212BF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B7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B639BC" w:rsidRPr="00B71B42" w:rsidRDefault="00B639BC" w:rsidP="004212BF">
            <w:pPr>
              <w:autoSpaceDE w:val="0"/>
              <w:autoSpaceDN w:val="0"/>
              <w:adjustRightInd w:val="0"/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Металлургического района</w:t>
            </w:r>
          </w:p>
          <w:p w:rsidR="00B639BC" w:rsidRPr="00B71B42" w:rsidRDefault="00B639BC" w:rsidP="00D249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  <w:p w:rsidR="00B639BC" w:rsidRPr="00B71B42" w:rsidRDefault="00B74728" w:rsidP="00B74728">
            <w:pPr>
              <w:autoSpaceDE w:val="0"/>
              <w:autoSpaceDN w:val="0"/>
              <w:adjustRightInd w:val="0"/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 обязанности </w:t>
            </w:r>
            <w:r w:rsidR="00B639BC" w:rsidRPr="00B71B42">
              <w:rPr>
                <w:rFonts w:ascii="Times New Roman" w:eastAsia="Calibri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4499" w:type="dxa"/>
            <w:shd w:val="clear" w:color="auto" w:fill="auto"/>
          </w:tcPr>
          <w:p w:rsidR="00B639BC" w:rsidRPr="00B71B42" w:rsidRDefault="00B639BC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12"/>
                <w:szCs w:val="24"/>
              </w:rPr>
            </w:pPr>
          </w:p>
          <w:p w:rsidR="00B639BC" w:rsidRPr="00B71B42" w:rsidRDefault="00B639BC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А.Е. </w:t>
            </w:r>
            <w:proofErr w:type="spellStart"/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Четвернин</w:t>
            </w:r>
            <w:proofErr w:type="spellEnd"/>
            <w:r w:rsidRPr="00B71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728" w:rsidRPr="00B74728" w:rsidRDefault="00B74728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  <w:p w:rsidR="00B639BC" w:rsidRPr="00B71B42" w:rsidRDefault="00B74728" w:rsidP="00D2499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О.А. Панькова </w:t>
            </w:r>
          </w:p>
        </w:tc>
      </w:tr>
      <w:bookmarkEnd w:id="0"/>
    </w:tbl>
    <w:p w:rsidR="00034DF1" w:rsidRDefault="00034DF1"/>
    <w:sectPr w:rsidR="0003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6"/>
    <w:rsid w:val="00034DF1"/>
    <w:rsid w:val="004212BF"/>
    <w:rsid w:val="00AB4E84"/>
    <w:rsid w:val="00B639BC"/>
    <w:rsid w:val="00B74728"/>
    <w:rsid w:val="00F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673D"/>
  <w15:chartTrackingRefBased/>
  <w15:docId w15:val="{852E1238-C7DF-4B5F-BA52-8E1BCA6C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2021-11-01T05:20:00Z</cp:lastPrinted>
  <dcterms:created xsi:type="dcterms:W3CDTF">2021-10-13T06:13:00Z</dcterms:created>
  <dcterms:modified xsi:type="dcterms:W3CDTF">2021-11-01T05:21:00Z</dcterms:modified>
</cp:coreProperties>
</file>