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B8" w:rsidRPr="006C3BD3" w:rsidRDefault="006C6AB8" w:rsidP="008442BE">
      <w:pPr>
        <w:widowControl w:val="0"/>
        <w:autoSpaceDE w:val="0"/>
        <w:autoSpaceDN w:val="0"/>
        <w:adjustRightInd w:val="0"/>
        <w:ind w:right="-1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Приложение 3</w:t>
      </w:r>
    </w:p>
    <w:p w:rsidR="006C6AB8" w:rsidRPr="00187D80" w:rsidRDefault="006C6AB8" w:rsidP="008442BE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>к Положению о муниципальных</w:t>
      </w:r>
    </w:p>
    <w:p w:rsidR="006C6AB8" w:rsidRDefault="006C6AB8" w:rsidP="008442BE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>нормативных правовых актах</w:t>
      </w:r>
    </w:p>
    <w:p w:rsidR="00F02AB3" w:rsidRDefault="006C6AB8" w:rsidP="008442BE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  <w:r w:rsidR="008442BE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C6AB8" w:rsidRPr="00187D80" w:rsidRDefault="00F02AB3" w:rsidP="008442BE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города Челябинска </w:t>
      </w:r>
      <w:r w:rsidR="008442BE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C6AB8" w:rsidRPr="006C3BD3" w:rsidRDefault="006C6AB8" w:rsidP="006C6A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C6AB8" w:rsidRPr="006C3BD3" w:rsidRDefault="006C6AB8" w:rsidP="006C6AB8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6C6AB8" w:rsidRPr="006C3BD3" w:rsidRDefault="006C6AB8" w:rsidP="006C6AB8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>при внесении в Совет депутатов МЕТАЛЛУРГИЧЕСКОГО района проекта решения Совета депутатов нормативного характера</w:t>
      </w:r>
      <w:r>
        <w:rPr>
          <w:b/>
          <w:caps/>
          <w:color w:val="000000"/>
        </w:rPr>
        <w:t xml:space="preserve"> </w:t>
      </w:r>
      <w:r w:rsidRPr="006C3BD3">
        <w:rPr>
          <w:b/>
          <w:caps/>
          <w:color w:val="000000"/>
        </w:rPr>
        <w:t>(оборотная сторона последнего листа проекта</w:t>
      </w:r>
    </w:p>
    <w:p w:rsidR="006C6AB8" w:rsidRPr="006C3BD3" w:rsidRDefault="006C6AB8" w:rsidP="006C6AB8">
      <w:pPr>
        <w:widowControl w:val="0"/>
        <w:autoSpaceDE w:val="0"/>
        <w:autoSpaceDN w:val="0"/>
        <w:adjustRightInd w:val="0"/>
        <w:ind w:right="851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>решения Совета депутатов)</w:t>
      </w:r>
    </w:p>
    <w:p w:rsidR="006C6AB8" w:rsidRPr="006C3BD3" w:rsidRDefault="006C6AB8" w:rsidP="006C6A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6AB8" w:rsidRPr="00D65DBD" w:rsidRDefault="006C6AB8" w:rsidP="006C6AB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DBD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p w:rsidR="006C6AB8" w:rsidRDefault="006C6AB8" w:rsidP="006C6A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1"/>
        <w:gridCol w:w="2333"/>
        <w:gridCol w:w="1985"/>
      </w:tblGrid>
      <w:tr w:rsidR="006C6AB8" w:rsidRPr="00907133" w:rsidTr="00C1571D">
        <w:trPr>
          <w:trHeight w:val="704"/>
        </w:trPr>
        <w:tc>
          <w:tcPr>
            <w:tcW w:w="4721" w:type="dxa"/>
            <w:vAlign w:val="center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Металлургического района                               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</w:t>
            </w: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1051"/>
        </w:trPr>
        <w:tc>
          <w:tcPr>
            <w:tcW w:w="4721" w:type="dxa"/>
            <w:vAlign w:val="center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компетенцию которого входит                                   </w:t>
            </w: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вносимого вопроса)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800"/>
        </w:trPr>
        <w:tc>
          <w:tcPr>
            <w:tcW w:w="4721" w:type="dxa"/>
            <w:vAlign w:val="center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9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и кадрового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800"/>
        </w:trPr>
        <w:tc>
          <w:tcPr>
            <w:tcW w:w="4721" w:type="dxa"/>
            <w:vAlign w:val="center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отдела</w:t>
            </w:r>
            <w:r w:rsidRPr="009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623"/>
        </w:trPr>
        <w:tc>
          <w:tcPr>
            <w:tcW w:w="4721" w:type="dxa"/>
            <w:vAlign w:val="center"/>
          </w:tcPr>
          <w:p w:rsidR="006C6AB8" w:rsidRDefault="006C6AB8" w:rsidP="00C1571D">
            <w:pPr>
              <w:pStyle w:val="ConsPlusNonformat"/>
              <w:ind w:right="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разработчика проекта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616"/>
        </w:trPr>
        <w:tc>
          <w:tcPr>
            <w:tcW w:w="9039" w:type="dxa"/>
            <w:gridSpan w:val="3"/>
            <w:vAlign w:val="bottom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C6AB8" w:rsidRPr="008B1224" w:rsidRDefault="006C6AB8" w:rsidP="00C1571D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 готов для внесения в проект повестки дня заседания Совета депутатов Металлургического района:</w:t>
            </w: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AB8" w:rsidRPr="00907133" w:rsidTr="00C1571D">
        <w:trPr>
          <w:trHeight w:val="800"/>
        </w:trPr>
        <w:tc>
          <w:tcPr>
            <w:tcW w:w="4721" w:type="dxa"/>
            <w:vAlign w:val="center"/>
          </w:tcPr>
          <w:p w:rsidR="006C6AB8" w:rsidRPr="00907133" w:rsidRDefault="003609B8" w:rsidP="00C1571D">
            <w:pPr>
              <w:pStyle w:val="ConsPlusNonformat"/>
              <w:tabs>
                <w:tab w:val="left" w:pos="68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</w:t>
            </w:r>
            <w:bookmarkStart w:id="0" w:name="_GoBack"/>
            <w:bookmarkEnd w:id="0"/>
            <w:r w:rsidR="006C6AB8"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(Заместитель</w:t>
            </w: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Совета депутатов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800"/>
        </w:trPr>
        <w:tc>
          <w:tcPr>
            <w:tcW w:w="4721" w:type="dxa"/>
            <w:vAlign w:val="center"/>
          </w:tcPr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комиссии                                 </w:t>
            </w: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</w:t>
            </w:r>
            <w:r w:rsidR="0081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Металлургического </w:t>
            </w:r>
            <w:r w:rsidR="00814A4E"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800"/>
        </w:trPr>
        <w:tc>
          <w:tcPr>
            <w:tcW w:w="4721" w:type="dxa"/>
            <w:vAlign w:val="center"/>
          </w:tcPr>
          <w:p w:rsidR="00F02AB3" w:rsidRDefault="00F02AB3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организационно - правового отдела </w:t>
            </w: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81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</w:t>
            </w:r>
            <w:r w:rsidR="00814A4E"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  <w:tr w:rsidR="006C6AB8" w:rsidRPr="00907133" w:rsidTr="00C1571D">
        <w:trPr>
          <w:trHeight w:val="800"/>
        </w:trPr>
        <w:tc>
          <w:tcPr>
            <w:tcW w:w="4721" w:type="dxa"/>
            <w:vAlign w:val="center"/>
          </w:tcPr>
          <w:p w:rsidR="00F02AB3" w:rsidRDefault="00F02AB3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AB8" w:rsidRPr="00907133" w:rsidRDefault="000646A2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служба)</w:t>
            </w:r>
            <w:r w:rsidR="006C6AB8"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C6AB8" w:rsidRPr="00907133" w:rsidRDefault="006C6AB8" w:rsidP="00C1571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  <w:r w:rsidR="0081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Металлургического </w:t>
            </w:r>
            <w:r w:rsidR="00814A4E"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33" w:type="dxa"/>
            <w:vAlign w:val="bottom"/>
          </w:tcPr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C6AB8" w:rsidRPr="00907133" w:rsidRDefault="006C6AB8" w:rsidP="00C1571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6C6AB8" w:rsidRPr="00907133" w:rsidRDefault="006C6AB8" w:rsidP="00C1571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 w:rsidR="006C6AB8" w:rsidRPr="00907133" w:rsidRDefault="006C6AB8" w:rsidP="006C6A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B8" w:rsidRPr="00907133" w:rsidRDefault="006C6AB8" w:rsidP="006C6AB8">
      <w:pPr>
        <w:pStyle w:val="ConsPlusNonformat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07133">
        <w:rPr>
          <w:rFonts w:ascii="Times New Roman" w:hAnsi="Times New Roman" w:cs="Times New Roman"/>
          <w:color w:val="000000"/>
          <w:sz w:val="24"/>
          <w:szCs w:val="24"/>
        </w:rPr>
        <w:t>(визирование после решения ответственной постоянной комиссии Совета депутатов)</w:t>
      </w:r>
    </w:p>
    <w:p w:rsidR="006C6AB8" w:rsidRPr="00907133" w:rsidRDefault="006C6AB8" w:rsidP="006C6AB8">
      <w:pPr>
        <w:widowControl w:val="0"/>
        <w:autoSpaceDE w:val="0"/>
        <w:autoSpaceDN w:val="0"/>
        <w:adjustRightInd w:val="0"/>
        <w:rPr>
          <w:color w:val="000000"/>
        </w:rPr>
      </w:pPr>
    </w:p>
    <w:p w:rsidR="006C6AB8" w:rsidRPr="00907133" w:rsidRDefault="006C6AB8" w:rsidP="006C6AB8">
      <w:pPr>
        <w:ind w:right="851"/>
        <w:jc w:val="both"/>
      </w:pPr>
      <w:r w:rsidRPr="00907133">
        <w:t>Председатель Совета депутатов</w:t>
      </w:r>
    </w:p>
    <w:p w:rsidR="006C6AB8" w:rsidRPr="00907133" w:rsidRDefault="006C6AB8" w:rsidP="006C6AB8">
      <w:pPr>
        <w:ind w:right="284"/>
        <w:rPr>
          <w:b/>
        </w:rPr>
      </w:pPr>
      <w:r w:rsidRPr="00907133">
        <w:t>Металлургического р</w:t>
      </w:r>
      <w:r>
        <w:t>айона</w:t>
      </w:r>
      <w:r>
        <w:tab/>
      </w:r>
      <w:r>
        <w:tab/>
      </w:r>
      <w:r>
        <w:tab/>
        <w:t xml:space="preserve">                                                 </w:t>
      </w:r>
      <w:r w:rsidRPr="00741AA0">
        <w:rPr>
          <w:b/>
        </w:rPr>
        <w:t xml:space="preserve">А.Е. </w:t>
      </w:r>
      <w:proofErr w:type="spellStart"/>
      <w:r w:rsidRPr="00741AA0">
        <w:rPr>
          <w:b/>
        </w:rPr>
        <w:t>Четвернин</w:t>
      </w:r>
      <w:proofErr w:type="spellEnd"/>
      <w:r>
        <w:t xml:space="preserve">   </w:t>
      </w:r>
    </w:p>
    <w:p w:rsidR="006C6AB8" w:rsidRDefault="006C6AB8" w:rsidP="006C6AB8">
      <w:pPr>
        <w:rPr>
          <w:b/>
        </w:rPr>
      </w:pPr>
    </w:p>
    <w:p w:rsidR="00CC136A" w:rsidRDefault="006C6AB8" w:rsidP="006C6AB8">
      <w:r>
        <w:t xml:space="preserve">Глава Металлургического района                                                                 </w:t>
      </w:r>
      <w:r w:rsidRPr="00741AA0">
        <w:rPr>
          <w:b/>
        </w:rPr>
        <w:t>С.Н. Кочетков</w:t>
      </w:r>
      <w:r>
        <w:t xml:space="preserve">          </w:t>
      </w:r>
    </w:p>
    <w:sectPr w:rsidR="00C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4"/>
    <w:rsid w:val="000646A2"/>
    <w:rsid w:val="003609B8"/>
    <w:rsid w:val="005C2914"/>
    <w:rsid w:val="006C6AB8"/>
    <w:rsid w:val="00814A4E"/>
    <w:rsid w:val="008442BE"/>
    <w:rsid w:val="00CC136A"/>
    <w:rsid w:val="00F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280D"/>
  <w15:chartTrackingRefBased/>
  <w15:docId w15:val="{24245B33-B38A-4C21-8CA2-C5F6BC0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C6A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8</cp:revision>
  <cp:lastPrinted>2021-03-22T05:28:00Z</cp:lastPrinted>
  <dcterms:created xsi:type="dcterms:W3CDTF">2021-03-17T10:03:00Z</dcterms:created>
  <dcterms:modified xsi:type="dcterms:W3CDTF">2021-03-22T05:28:00Z</dcterms:modified>
</cp:coreProperties>
</file>