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BC" w:rsidRPr="004F2BF1" w:rsidRDefault="003405BC" w:rsidP="003405BC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F2BF1">
        <w:rPr>
          <w:rFonts w:ascii="Arial" w:eastAsia="Times New Roman" w:hAnsi="Arial" w:cs="Arial"/>
          <w:sz w:val="20"/>
          <w:szCs w:val="20"/>
          <w:lang w:eastAsia="ru-RU"/>
        </w:rPr>
        <w:t>ПРИЛОЖЕНИЕ 4</w:t>
      </w:r>
    </w:p>
    <w:p w:rsidR="003405BC" w:rsidRPr="00D2596A" w:rsidRDefault="003405BC" w:rsidP="003405BC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3405BC" w:rsidRPr="00D2596A" w:rsidRDefault="003405BC" w:rsidP="003405BC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5BC" w:rsidRPr="003405BC" w:rsidRDefault="003405BC" w:rsidP="0034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3405BC" w:rsidRPr="00D2596A" w:rsidRDefault="003405BC" w:rsidP="00340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комиссии по рассмотрению вопросов поощрения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</w:t>
      </w:r>
    </w:p>
    <w:p w:rsidR="003405BC" w:rsidRPr="003405BC" w:rsidRDefault="003405BC" w:rsidP="0034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  <w:bookmarkStart w:id="0" w:name="_GoBack"/>
      <w:bookmarkEnd w:id="0"/>
    </w:p>
    <w:tbl>
      <w:tblPr>
        <w:tblW w:w="10147" w:type="dxa"/>
        <w:jc w:val="center"/>
        <w:tblInd w:w="1050" w:type="dxa"/>
        <w:tblLook w:val="01E0" w:firstRow="1" w:lastRow="1" w:firstColumn="1" w:lastColumn="1" w:noHBand="0" w:noVBand="0"/>
      </w:tblPr>
      <w:tblGrid>
        <w:gridCol w:w="2669"/>
        <w:gridCol w:w="7478"/>
      </w:tblGrid>
      <w:tr w:rsidR="003405BC" w:rsidRPr="00D2596A" w:rsidTr="003405BC">
        <w:trPr>
          <w:trHeight w:val="477"/>
          <w:jc w:val="center"/>
        </w:trPr>
        <w:tc>
          <w:tcPr>
            <w:tcW w:w="2669" w:type="dxa"/>
          </w:tcPr>
          <w:p w:rsidR="003405BC" w:rsidRPr="00D2596A" w:rsidRDefault="003405BC" w:rsidP="003316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Магей</w:t>
            </w:r>
            <w:proofErr w:type="spellEnd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Н.Ю. </w:t>
            </w:r>
          </w:p>
          <w:p w:rsidR="003405BC" w:rsidRPr="00D2596A" w:rsidRDefault="003405BC" w:rsidP="003316D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5BC" w:rsidRPr="003405BC" w:rsidRDefault="003405BC" w:rsidP="003316DC">
            <w:pPr>
              <w:widowControl w:val="0"/>
              <w:autoSpaceDE w:val="0"/>
              <w:autoSpaceDN w:val="0"/>
              <w:spacing w:after="0" w:line="240" w:lineRule="auto"/>
              <w:ind w:left="-20" w:firstLine="66"/>
              <w:jc w:val="both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  <w:p w:rsidR="003405BC" w:rsidRPr="00D2596A" w:rsidRDefault="003405BC" w:rsidP="003316DC">
            <w:pPr>
              <w:widowControl w:val="0"/>
              <w:autoSpaceDE w:val="0"/>
              <w:autoSpaceDN w:val="0"/>
              <w:spacing w:after="0" w:line="240" w:lineRule="auto"/>
              <w:ind w:left="-20" w:firstLine="2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А.Е.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405BC" w:rsidRPr="00D2596A" w:rsidRDefault="003405BC" w:rsidP="003316D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5BC" w:rsidRPr="00D2596A" w:rsidRDefault="003405BC" w:rsidP="003316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7478" w:type="dxa"/>
          </w:tcPr>
          <w:p w:rsidR="003405BC" w:rsidRPr="00D2596A" w:rsidRDefault="003405BC" w:rsidP="003316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Главы Металлургического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редседатель Комиссии:</w:t>
            </w:r>
          </w:p>
          <w:p w:rsidR="003405BC" w:rsidRPr="003405BC" w:rsidRDefault="003405BC" w:rsidP="003316DC">
            <w:pPr>
              <w:widowControl w:val="0"/>
              <w:autoSpaceDE w:val="0"/>
              <w:autoSpaceDN w:val="0"/>
              <w:spacing w:after="0" w:line="240" w:lineRule="auto"/>
              <w:ind w:left="-20" w:firstLine="427"/>
              <w:jc w:val="both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3405BC" w:rsidRPr="003405BC" w:rsidRDefault="003405BC" w:rsidP="003405BC">
            <w:pPr>
              <w:widowControl w:val="0"/>
              <w:autoSpaceDE w:val="0"/>
              <w:autoSpaceDN w:val="0"/>
              <w:spacing w:after="0" w:line="240" w:lineRule="auto"/>
              <w:ind w:left="-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Председатель Совета депутатов Металлургического района, заместитель председателя Комиссии</w:t>
            </w:r>
          </w:p>
        </w:tc>
      </w:tr>
    </w:tbl>
    <w:p w:rsidR="003405BC" w:rsidRDefault="003405BC" w:rsidP="0034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259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Секретарь Комиссии</w:t>
      </w:r>
      <w:r w:rsidRPr="00D259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tbl>
      <w:tblPr>
        <w:tblStyle w:val="11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3405BC" w:rsidRPr="00D2596A" w:rsidTr="003405BC">
        <w:tc>
          <w:tcPr>
            <w:tcW w:w="2836" w:type="dxa"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Д.А.</w:t>
            </w:r>
          </w:p>
        </w:tc>
        <w:tc>
          <w:tcPr>
            <w:tcW w:w="7371" w:type="dxa"/>
          </w:tcPr>
          <w:p w:rsidR="003405BC" w:rsidRPr="008D581E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организационного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596A">
              <w:rPr>
                <w:rFonts w:ascii="Times New Roman" w:hAnsi="Times New Roman"/>
                <w:sz w:val="24"/>
                <w:szCs w:val="24"/>
              </w:rPr>
              <w:t>отдела Администрации Металлургического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Челябинска</w:t>
            </w:r>
            <w:proofErr w:type="gramEnd"/>
          </w:p>
        </w:tc>
      </w:tr>
    </w:tbl>
    <w:p w:rsidR="003405BC" w:rsidRPr="003405BC" w:rsidRDefault="003405BC" w:rsidP="0034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6"/>
          <w:szCs w:val="24"/>
          <w:u w:val="single"/>
          <w:lang w:eastAsia="ru-RU"/>
        </w:rPr>
      </w:pPr>
    </w:p>
    <w:p w:rsidR="003405BC" w:rsidRPr="00D2596A" w:rsidRDefault="003405BC" w:rsidP="00340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259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Члены Комиссии:</w:t>
      </w:r>
    </w:p>
    <w:tbl>
      <w:tblPr>
        <w:tblStyle w:val="11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3405BC" w:rsidRPr="00D2596A" w:rsidTr="003405BC">
        <w:tc>
          <w:tcPr>
            <w:tcW w:w="2836" w:type="dxa"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7371" w:type="dxa"/>
          </w:tcPr>
          <w:p w:rsidR="003405BC" w:rsidRPr="008D581E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8D581E">
              <w:rPr>
                <w:rFonts w:ascii="Times New Roman" w:hAnsi="Times New Roman"/>
                <w:sz w:val="24"/>
                <w:szCs w:val="24"/>
              </w:rPr>
              <w:t>- заместитель Главы Металлургического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8D58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3405BC" w:rsidRPr="00D2596A" w:rsidTr="003405BC">
        <w:tc>
          <w:tcPr>
            <w:tcW w:w="2836" w:type="dxa"/>
          </w:tcPr>
          <w:p w:rsidR="003405BC" w:rsidRPr="002879D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2879DA">
              <w:rPr>
                <w:rFonts w:ascii="Times New Roman" w:hAnsi="Times New Roman"/>
                <w:sz w:val="24"/>
                <w:szCs w:val="24"/>
              </w:rPr>
              <w:t>Астафьев С.Я.</w:t>
            </w:r>
          </w:p>
        </w:tc>
        <w:tc>
          <w:tcPr>
            <w:tcW w:w="7371" w:type="dxa"/>
          </w:tcPr>
          <w:p w:rsidR="003405BC" w:rsidRPr="002879D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к</w:t>
            </w:r>
            <w:r w:rsidRPr="002879DA">
              <w:rPr>
                <w:rFonts w:ascii="Times New Roman" w:hAnsi="Times New Roman"/>
                <w:sz w:val="24"/>
                <w:szCs w:val="24"/>
              </w:rPr>
              <w:t>омиссии по экономической политике (торговле, услугам, общественному питанию, муниципальному имуществу  и поддержке среднего и малого бизнеса)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депутатов Металлургического района</w:t>
            </w:r>
          </w:p>
        </w:tc>
      </w:tr>
      <w:tr w:rsidR="003405BC" w:rsidRPr="00D2596A" w:rsidTr="003405BC">
        <w:tc>
          <w:tcPr>
            <w:tcW w:w="2836" w:type="dxa"/>
            <w:hideMark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Важенина Л.М.</w:t>
            </w:r>
          </w:p>
        </w:tc>
        <w:tc>
          <w:tcPr>
            <w:tcW w:w="7371" w:type="dxa"/>
            <w:hideMark/>
          </w:tcPr>
          <w:p w:rsidR="003405BC" w:rsidRPr="007F31AD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Металлургического </w:t>
            </w:r>
            <w:proofErr w:type="gramStart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социальной  защиты населения Администрации города</w:t>
            </w:r>
            <w:proofErr w:type="gramEnd"/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Челябинска (по согласованию</w:t>
            </w:r>
            <w:r w:rsidRPr="007F3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405BC" w:rsidRPr="00D2596A" w:rsidTr="003405BC">
        <w:tc>
          <w:tcPr>
            <w:tcW w:w="2836" w:type="dxa"/>
            <w:hideMark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Габдулин К.М.</w:t>
            </w:r>
          </w:p>
        </w:tc>
        <w:tc>
          <w:tcPr>
            <w:tcW w:w="7371" w:type="dxa"/>
            <w:hideMark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О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тдела полиции «Металлургический» 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>ВД 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городу Челябинску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405BC" w:rsidRPr="00D2596A" w:rsidTr="003405BC">
        <w:tc>
          <w:tcPr>
            <w:tcW w:w="2836" w:type="dxa"/>
          </w:tcPr>
          <w:p w:rsidR="003405BC" w:rsidRPr="00D2596A" w:rsidRDefault="003405BC" w:rsidP="00331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Животко Ю.Ю.</w:t>
            </w:r>
          </w:p>
        </w:tc>
        <w:tc>
          <w:tcPr>
            <w:tcW w:w="7371" w:type="dxa"/>
          </w:tcPr>
          <w:p w:rsidR="003405BC" w:rsidRPr="002879DA" w:rsidRDefault="003405BC" w:rsidP="00331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председатель Комиссии </w:t>
            </w:r>
            <w:r w:rsidRPr="0028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жилищно-коммунальному хозяйству</w:t>
            </w:r>
          </w:p>
          <w:p w:rsidR="003405BC" w:rsidRPr="00D2596A" w:rsidRDefault="003405BC" w:rsidP="00331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обеспечению </w:t>
            </w:r>
            <w:proofErr w:type="gramStart"/>
            <w:r w:rsidRPr="0028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жизнедеятельности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Металлургического района</w:t>
            </w:r>
            <w:proofErr w:type="gramEnd"/>
          </w:p>
        </w:tc>
      </w:tr>
      <w:tr w:rsidR="003405BC" w:rsidRPr="00D2596A" w:rsidTr="003405BC">
        <w:tc>
          <w:tcPr>
            <w:tcW w:w="2836" w:type="dxa"/>
            <w:hideMark/>
          </w:tcPr>
          <w:p w:rsidR="003405BC" w:rsidRPr="002879DA" w:rsidRDefault="003405BC" w:rsidP="00331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Малыгин С.А.</w:t>
            </w:r>
          </w:p>
        </w:tc>
        <w:tc>
          <w:tcPr>
            <w:tcW w:w="7371" w:type="dxa"/>
            <w:hideMark/>
          </w:tcPr>
          <w:p w:rsidR="003405BC" w:rsidRPr="00D2596A" w:rsidRDefault="003405BC" w:rsidP="00331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   по местному самоуправлению, регламенту и этике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Металлургического района</w:t>
            </w:r>
          </w:p>
        </w:tc>
      </w:tr>
      <w:tr w:rsidR="003405BC" w:rsidRPr="00D2596A" w:rsidTr="003405BC">
        <w:tc>
          <w:tcPr>
            <w:tcW w:w="2836" w:type="dxa"/>
          </w:tcPr>
          <w:p w:rsidR="003405BC" w:rsidRPr="002879DA" w:rsidRDefault="003405BC" w:rsidP="00331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7371" w:type="dxa"/>
          </w:tcPr>
          <w:p w:rsidR="003405BC" w:rsidRPr="00D2596A" w:rsidRDefault="003405BC" w:rsidP="00331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председатель Комиссии по социальной политике </w:t>
            </w:r>
            <w:r w:rsidRPr="000B7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Металлургического района</w:t>
            </w:r>
          </w:p>
        </w:tc>
      </w:tr>
      <w:tr w:rsidR="003405BC" w:rsidRPr="00D2596A" w:rsidTr="003405BC">
        <w:tc>
          <w:tcPr>
            <w:tcW w:w="2836" w:type="dxa"/>
            <w:hideMark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Мирских Г.Л.</w:t>
            </w:r>
          </w:p>
        </w:tc>
        <w:tc>
          <w:tcPr>
            <w:tcW w:w="7371" w:type="dxa"/>
            <w:hideMark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- начальник отдела культуры, физической культуры,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с молодежью, общественными организациями и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массовой информации</w:t>
            </w:r>
            <w:r w:rsidRPr="00D2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Металлургического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3405BC" w:rsidRPr="00D2596A" w:rsidTr="003405BC">
        <w:tc>
          <w:tcPr>
            <w:tcW w:w="2836" w:type="dxa"/>
            <w:hideMark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Никитин  С.М.      </w:t>
            </w:r>
          </w:p>
        </w:tc>
        <w:tc>
          <w:tcPr>
            <w:tcW w:w="7371" w:type="dxa"/>
            <w:hideMark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- председатель Общественной палаты Металлургического района города Челябинска (по согласованию)</w:t>
            </w:r>
          </w:p>
        </w:tc>
      </w:tr>
      <w:tr w:rsidR="003405BC" w:rsidRPr="00D2596A" w:rsidTr="003405BC">
        <w:tc>
          <w:tcPr>
            <w:tcW w:w="2836" w:type="dxa"/>
          </w:tcPr>
          <w:p w:rsidR="003405BC" w:rsidRPr="002879DA" w:rsidRDefault="003405BC" w:rsidP="00331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Панов Ю.Ю.</w:t>
            </w:r>
          </w:p>
        </w:tc>
        <w:tc>
          <w:tcPr>
            <w:tcW w:w="7371" w:type="dxa"/>
          </w:tcPr>
          <w:p w:rsidR="003405BC" w:rsidRPr="002879DA" w:rsidRDefault="003405BC" w:rsidP="00331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</w:t>
            </w:r>
            <w:r w:rsidRPr="0028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 по благоустройству, инфраструктуре, градостроительству, землепользованию и архитектуре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Металлургического района</w:t>
            </w:r>
          </w:p>
        </w:tc>
      </w:tr>
      <w:tr w:rsidR="003405BC" w:rsidRPr="00D2596A" w:rsidTr="003405BC">
        <w:tc>
          <w:tcPr>
            <w:tcW w:w="2836" w:type="dxa"/>
            <w:hideMark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>Панькова О.А.</w:t>
            </w:r>
          </w:p>
        </w:tc>
        <w:tc>
          <w:tcPr>
            <w:tcW w:w="7371" w:type="dxa"/>
            <w:hideMark/>
          </w:tcPr>
          <w:p w:rsidR="003405BC" w:rsidRPr="00D2596A" w:rsidRDefault="003405BC" w:rsidP="003316DC">
            <w:pPr>
              <w:rPr>
                <w:rFonts w:ascii="Times New Roman" w:hAnsi="Times New Roman"/>
                <w:sz w:val="24"/>
                <w:szCs w:val="24"/>
              </w:rPr>
            </w:pPr>
            <w:r w:rsidRPr="00D2596A">
              <w:rPr>
                <w:rFonts w:ascii="Times New Roman" w:hAnsi="Times New Roman"/>
                <w:sz w:val="24"/>
                <w:szCs w:val="24"/>
              </w:rPr>
              <w:t xml:space="preserve">- заместитель Главы Металлургического района </w:t>
            </w:r>
          </w:p>
        </w:tc>
      </w:tr>
    </w:tbl>
    <w:p w:rsidR="003405BC" w:rsidRDefault="003405BC" w:rsidP="003405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5BC" w:rsidRDefault="003405BC" w:rsidP="003405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611" w:rsidRDefault="00BC4611"/>
    <w:sectPr w:rsidR="00BC4611" w:rsidSect="003405BC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91" w:rsidRDefault="00870691" w:rsidP="003405BC">
      <w:pPr>
        <w:spacing w:after="0" w:line="240" w:lineRule="auto"/>
      </w:pPr>
      <w:r>
        <w:separator/>
      </w:r>
    </w:p>
  </w:endnote>
  <w:endnote w:type="continuationSeparator" w:id="0">
    <w:p w:rsidR="00870691" w:rsidRDefault="00870691" w:rsidP="0034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85577"/>
      <w:docPartObj>
        <w:docPartGallery w:val="Page Numbers (Bottom of Page)"/>
        <w:docPartUnique/>
      </w:docPartObj>
    </w:sdtPr>
    <w:sdtContent>
      <w:p w:rsidR="003405BC" w:rsidRDefault="003405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05BC" w:rsidRDefault="003405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91" w:rsidRDefault="00870691" w:rsidP="003405BC">
      <w:pPr>
        <w:spacing w:after="0" w:line="240" w:lineRule="auto"/>
      </w:pPr>
      <w:r>
        <w:separator/>
      </w:r>
    </w:p>
  </w:footnote>
  <w:footnote w:type="continuationSeparator" w:id="0">
    <w:p w:rsidR="00870691" w:rsidRDefault="00870691" w:rsidP="0034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EF"/>
    <w:rsid w:val="000424EF"/>
    <w:rsid w:val="003405BC"/>
    <w:rsid w:val="003B5B21"/>
    <w:rsid w:val="00510C59"/>
    <w:rsid w:val="00677F71"/>
    <w:rsid w:val="00870691"/>
    <w:rsid w:val="00BC4611"/>
    <w:rsid w:val="00C962B6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B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3405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40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5B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4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5B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B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3405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40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5B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4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5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2020-06-15T08:40:00Z</cp:lastPrinted>
  <dcterms:created xsi:type="dcterms:W3CDTF">2020-06-15T08:38:00Z</dcterms:created>
  <dcterms:modified xsi:type="dcterms:W3CDTF">2020-06-15T08:40:00Z</dcterms:modified>
</cp:coreProperties>
</file>