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r w:rsidR="00E6502B">
        <w:rPr>
          <w:rFonts w:ascii="Arial" w:hAnsi="Arial" w:cs="Arial"/>
          <w:sz w:val="20"/>
          <w:szCs w:val="20"/>
        </w:rPr>
        <w:t>решению</w:t>
      </w:r>
      <w:r w:rsidR="00AB15D3">
        <w:rPr>
          <w:rFonts w:ascii="Arial" w:hAnsi="Arial" w:cs="Arial"/>
          <w:sz w:val="20"/>
          <w:szCs w:val="20"/>
        </w:rPr>
        <w:t xml:space="preserve"> </w:t>
      </w:r>
      <w:r w:rsidR="00442B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377F96" w:rsidRDefault="00377F96" w:rsidP="00377F96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E6502B" w:rsidRPr="00E6502B" w:rsidRDefault="00377F96" w:rsidP="00E6502B">
      <w:pPr>
        <w:jc w:val="right"/>
        <w:rPr>
          <w:bCs/>
          <w:iCs/>
          <w:sz w:val="28"/>
          <w:szCs w:val="28"/>
        </w:rPr>
      </w:pPr>
      <w:r w:rsidRPr="00F84BBA">
        <w:rPr>
          <w:rFonts w:ascii="Arial" w:hAnsi="Arial" w:cs="Arial"/>
          <w:sz w:val="28"/>
          <w:szCs w:val="28"/>
        </w:rPr>
        <w:t>от</w:t>
      </w:r>
      <w:r w:rsidRPr="00B12DA9">
        <w:rPr>
          <w:sz w:val="28"/>
          <w:szCs w:val="28"/>
        </w:rPr>
        <w:t xml:space="preserve"> </w:t>
      </w:r>
      <w:r w:rsidR="00E6502B" w:rsidRPr="00E6502B">
        <w:rPr>
          <w:b/>
          <w:bCs/>
          <w:i/>
          <w:iCs/>
          <w:szCs w:val="28"/>
          <w:u w:val="single"/>
        </w:rPr>
        <w:t>30.03.2020</w:t>
      </w:r>
      <w:r w:rsidR="00E6502B" w:rsidRPr="00E6502B">
        <w:rPr>
          <w:bCs/>
          <w:iCs/>
          <w:szCs w:val="28"/>
        </w:rPr>
        <w:t xml:space="preserve"> </w:t>
      </w:r>
      <w:r w:rsidRPr="00601CE5">
        <w:rPr>
          <w:rFonts w:ascii="Arial" w:hAnsi="Arial" w:cs="Arial"/>
          <w:sz w:val="20"/>
          <w:szCs w:val="20"/>
          <w:u w:val="single"/>
        </w:rPr>
        <w:t xml:space="preserve">№ </w:t>
      </w:r>
      <w:r w:rsidR="00E6502B" w:rsidRPr="00E6502B">
        <w:rPr>
          <w:b/>
          <w:bCs/>
          <w:i/>
          <w:iCs/>
          <w:szCs w:val="28"/>
          <w:u w:val="single"/>
        </w:rPr>
        <w:t>6/3</w:t>
      </w: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  <w:lang w:eastAsia="ru-RU"/>
        </w:rPr>
        <w:t>ПОРЯДОК УЧЕТА ПРЕДЛОЖЕНИЙ ГРАЖДАН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D51C8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DD51C8">
        <w:rPr>
          <w:rFonts w:ascii="Times New Roman" w:hAnsi="Times New Roman"/>
          <w:b/>
          <w:sz w:val="24"/>
          <w:szCs w:val="24"/>
        </w:rPr>
        <w:t xml:space="preserve"> ПРОЕКТУ</w:t>
      </w:r>
    </w:p>
    <w:p w:rsidR="00377F96" w:rsidRPr="00E63D6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D51C8">
        <w:rPr>
          <w:rFonts w:ascii="Times New Roman" w:hAnsi="Times New Roman"/>
          <w:b/>
          <w:sz w:val="24"/>
          <w:szCs w:val="24"/>
        </w:rPr>
        <w:t xml:space="preserve"> </w:t>
      </w:r>
      <w:r w:rsidRPr="00E63D68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377F96" w:rsidRPr="00987A5C" w:rsidRDefault="00377F96" w:rsidP="00242E56">
      <w:pPr>
        <w:jc w:val="center"/>
        <w:rPr>
          <w:b/>
        </w:rPr>
      </w:pPr>
      <w:r w:rsidRPr="00E63D68">
        <w:rPr>
          <w:b/>
        </w:rPr>
        <w:t xml:space="preserve">«О ВНЕСЕНИИ ИЗМЕНЕНИЙ </w:t>
      </w:r>
      <w:r w:rsidR="00242E56">
        <w:rPr>
          <w:b/>
        </w:rPr>
        <w:t xml:space="preserve"> И ДОПОЛНЕНИЙ </w:t>
      </w:r>
      <w:r w:rsidRPr="00E63D68">
        <w:rPr>
          <w:b/>
        </w:rPr>
        <w:t xml:space="preserve">В УСТАВ МЕТАЛЛУРГИЧЕСКОГО </w:t>
      </w:r>
      <w:r w:rsidR="00B12DA9">
        <w:rPr>
          <w:b/>
        </w:rPr>
        <w:t>Р</w:t>
      </w:r>
      <w:r w:rsidRPr="00E63D68">
        <w:rPr>
          <w:b/>
        </w:rPr>
        <w:t>АЙОНА</w:t>
      </w:r>
      <w:r>
        <w:rPr>
          <w:b/>
        </w:rPr>
        <w:t xml:space="preserve"> </w:t>
      </w:r>
      <w:r w:rsidR="00242E56">
        <w:rPr>
          <w:b/>
        </w:rPr>
        <w:t xml:space="preserve"> </w:t>
      </w:r>
      <w:r w:rsidR="00F16941">
        <w:rPr>
          <w:b/>
        </w:rPr>
        <w:t>ГОРОДА ЧЕЛЯБИНСКА»</w:t>
      </w:r>
    </w:p>
    <w:p w:rsidR="00377F96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Pr="00DD51C8" w:rsidRDefault="00377F96" w:rsidP="00377F96">
      <w:pPr>
        <w:pStyle w:val="a4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77F96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r w:rsidRPr="00E63D68">
        <w:rPr>
          <w:szCs w:val="24"/>
        </w:rPr>
        <w:t xml:space="preserve">Предложения граждан по проекту решения Совета депутатов Металлургического района «О внесении изменений </w:t>
      </w:r>
      <w:r w:rsidR="00242E56">
        <w:rPr>
          <w:szCs w:val="24"/>
        </w:rPr>
        <w:t xml:space="preserve"> и дополнений </w:t>
      </w:r>
      <w:r w:rsidRPr="00E63D68">
        <w:rPr>
          <w:szCs w:val="24"/>
        </w:rPr>
        <w:t>в Устав Металлургического района</w:t>
      </w:r>
      <w:r>
        <w:rPr>
          <w:szCs w:val="24"/>
        </w:rPr>
        <w:t xml:space="preserve"> </w:t>
      </w:r>
      <w:r w:rsidRPr="00987A5C">
        <w:rPr>
          <w:szCs w:val="24"/>
        </w:rPr>
        <w:t>города Челябинска»</w:t>
      </w:r>
      <w:r>
        <w:rPr>
          <w:szCs w:val="24"/>
        </w:rPr>
        <w:t xml:space="preserve"> </w:t>
      </w:r>
      <w:r w:rsidRPr="00E63D68">
        <w:rPr>
          <w:szCs w:val="24"/>
        </w:rPr>
        <w:t>принимаются со дня опубликования</w:t>
      </w:r>
      <w:r>
        <w:rPr>
          <w:szCs w:val="24"/>
        </w:rPr>
        <w:t xml:space="preserve"> (обнародования)</w:t>
      </w:r>
      <w:r w:rsidRPr="00E63D68">
        <w:rPr>
          <w:szCs w:val="24"/>
        </w:rPr>
        <w:t xml:space="preserve"> проекта</w:t>
      </w:r>
      <w:r>
        <w:rPr>
          <w:szCs w:val="24"/>
        </w:rPr>
        <w:t xml:space="preserve"> решения </w:t>
      </w:r>
      <w:r w:rsidRPr="00E63D68">
        <w:rPr>
          <w:szCs w:val="24"/>
        </w:rPr>
        <w:t>в одном из средств массовой информации.</w:t>
      </w:r>
    </w:p>
    <w:p w:rsidR="00377F96" w:rsidRDefault="00377F96" w:rsidP="00377F96">
      <w:pPr>
        <w:pStyle w:val="1"/>
        <w:tabs>
          <w:tab w:val="left" w:pos="426"/>
          <w:tab w:val="left" w:pos="993"/>
        </w:tabs>
        <w:autoSpaceDE w:val="0"/>
        <w:autoSpaceDN w:val="0"/>
        <w:adjustRightInd w:val="0"/>
        <w:ind w:left="0"/>
        <w:rPr>
          <w:szCs w:val="24"/>
        </w:rPr>
      </w:pPr>
    </w:p>
    <w:p w:rsidR="00377F96" w:rsidRPr="00DB209F" w:rsidRDefault="00377F96" w:rsidP="00377F96">
      <w:pPr>
        <w:pStyle w:val="1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rPr>
          <w:szCs w:val="24"/>
        </w:rPr>
      </w:pPr>
      <w:proofErr w:type="gramStart"/>
      <w:r w:rsidRPr="00DB209F">
        <w:rPr>
          <w:szCs w:val="24"/>
        </w:rPr>
        <w:t>Предложения граждан по проекту решения подаются в письменной форме с указанием контактной информации (фамилия, имя, отчество, место жительства, телефон, место работы или учебы) в организационно-правовой отдел Совета депутатов Металлургического района (г. Челябинск, ул. Богдана Хмельницкого, д.</w:t>
      </w:r>
      <w:r>
        <w:rPr>
          <w:szCs w:val="24"/>
        </w:rPr>
        <w:t xml:space="preserve"> </w:t>
      </w:r>
      <w:r w:rsidRPr="00DB209F">
        <w:rPr>
          <w:szCs w:val="24"/>
        </w:rPr>
        <w:t xml:space="preserve">6, </w:t>
      </w:r>
      <w:proofErr w:type="spellStart"/>
      <w:r w:rsidRPr="00DB209F">
        <w:rPr>
          <w:szCs w:val="24"/>
        </w:rPr>
        <w:t>каб</w:t>
      </w:r>
      <w:proofErr w:type="spellEnd"/>
      <w:r w:rsidRPr="00DB209F">
        <w:rPr>
          <w:szCs w:val="24"/>
        </w:rPr>
        <w:t>. №</w:t>
      </w:r>
      <w:r w:rsidR="009E2F73">
        <w:rPr>
          <w:szCs w:val="24"/>
        </w:rPr>
        <w:t xml:space="preserve"> </w:t>
      </w:r>
      <w:r w:rsidR="00234D03">
        <w:rPr>
          <w:szCs w:val="24"/>
        </w:rPr>
        <w:t>37</w:t>
      </w:r>
      <w:r w:rsidRPr="00DB209F">
        <w:rPr>
          <w:szCs w:val="24"/>
        </w:rPr>
        <w:t>), где регистрируются и передаются на рассмотрение Оргкомитету по проведению публичных слушаний  по проекту решения Совета депутатов Металлургического района «О внесении изменений</w:t>
      </w:r>
      <w:proofErr w:type="gramEnd"/>
      <w:r w:rsidR="00242E56">
        <w:rPr>
          <w:szCs w:val="24"/>
        </w:rPr>
        <w:t xml:space="preserve">  и дополнений </w:t>
      </w:r>
      <w:r w:rsidRPr="00DB209F">
        <w:rPr>
          <w:szCs w:val="24"/>
        </w:rPr>
        <w:t xml:space="preserve"> в Устав Металлургического района</w:t>
      </w:r>
      <w:r>
        <w:rPr>
          <w:szCs w:val="24"/>
        </w:rPr>
        <w:t xml:space="preserve"> города Челябинска</w:t>
      </w:r>
      <w:r w:rsidRPr="00DB209F">
        <w:rPr>
          <w:szCs w:val="24"/>
        </w:rPr>
        <w:t>».</w:t>
      </w:r>
    </w:p>
    <w:p w:rsidR="00377F96" w:rsidRPr="00DB209F" w:rsidRDefault="00377F96" w:rsidP="00377F96">
      <w:pPr>
        <w:pStyle w:val="1"/>
        <w:tabs>
          <w:tab w:val="left" w:pos="426"/>
          <w:tab w:val="left" w:pos="993"/>
        </w:tabs>
        <w:ind w:left="0"/>
        <w:rPr>
          <w:szCs w:val="24"/>
        </w:rPr>
      </w:pPr>
      <w:r w:rsidRPr="00DB209F">
        <w:rPr>
          <w:szCs w:val="24"/>
        </w:rPr>
        <w:t xml:space="preserve">Предложения должны касаться исключительно вопроса публичных слушаний, соответствовать законодательству и муниципальным правовым актам </w:t>
      </w:r>
      <w:r>
        <w:rPr>
          <w:szCs w:val="24"/>
        </w:rPr>
        <w:t>Металлургического района</w:t>
      </w:r>
      <w:r w:rsidRPr="00DB209F">
        <w:rPr>
          <w:szCs w:val="24"/>
        </w:rPr>
        <w:t>, содержать мотивированное обоснование.</w:t>
      </w:r>
    </w:p>
    <w:p w:rsidR="00377F96" w:rsidRPr="005E5265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Граждане, имеющие предложения по вопросу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377F96" w:rsidRDefault="00377F96" w:rsidP="00377F96">
      <w:pPr>
        <w:tabs>
          <w:tab w:val="left" w:pos="426"/>
          <w:tab w:val="left" w:pos="993"/>
        </w:tabs>
        <w:autoSpaceDE w:val="0"/>
        <w:autoSpaceDN w:val="0"/>
        <w:adjustRightInd w:val="0"/>
        <w:ind w:firstLine="709"/>
        <w:jc w:val="both"/>
      </w:pPr>
    </w:p>
    <w:p w:rsidR="00377F96" w:rsidRDefault="00377F96" w:rsidP="00377F96">
      <w:pPr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pStyle w:val="a3"/>
        <w:tabs>
          <w:tab w:val="left" w:pos="567"/>
        </w:tabs>
        <w:ind w:left="284" w:firstLine="709"/>
      </w:pPr>
    </w:p>
    <w:p w:rsidR="00377F96" w:rsidRDefault="00377F96" w:rsidP="00377F96">
      <w:pPr>
        <w:rPr>
          <w:b/>
        </w:rPr>
      </w:pPr>
      <w:r>
        <w:t>Председатель Совета депутатов                                                                                Металлургического района</w:t>
      </w:r>
      <w:r w:rsidRPr="00914B0F">
        <w:t xml:space="preserve"> </w:t>
      </w:r>
      <w:r>
        <w:t xml:space="preserve">          </w:t>
      </w:r>
      <w:r>
        <w:tab/>
      </w:r>
      <w:r w:rsidRPr="00546C5A">
        <w:rPr>
          <w:b/>
        </w:rPr>
        <w:t xml:space="preserve">                                       </w:t>
      </w:r>
      <w:r w:rsidR="00AB15D3">
        <w:rPr>
          <w:b/>
        </w:rPr>
        <w:t xml:space="preserve">                             А.Е. </w:t>
      </w:r>
      <w:proofErr w:type="spellStart"/>
      <w:r w:rsidR="00AB15D3">
        <w:rPr>
          <w:b/>
        </w:rPr>
        <w:t>Четвернин</w:t>
      </w:r>
      <w:proofErr w:type="spellEnd"/>
      <w:r w:rsidR="00AB15D3">
        <w:rPr>
          <w:b/>
        </w:rPr>
        <w:t xml:space="preserve"> </w:t>
      </w:r>
      <w:r w:rsidRPr="00546C5A">
        <w:rPr>
          <w:b/>
        </w:rPr>
        <w:tab/>
      </w:r>
    </w:p>
    <w:p w:rsidR="00377F96" w:rsidRPr="00BC5425" w:rsidRDefault="00BC5425" w:rsidP="00BC5425">
      <w:pPr>
        <w:tabs>
          <w:tab w:val="left" w:pos="1005"/>
        </w:tabs>
        <w:ind w:left="567"/>
      </w:pPr>
      <w:r w:rsidRPr="00BC5425">
        <w:tab/>
      </w:r>
    </w:p>
    <w:p w:rsidR="00377F96" w:rsidRDefault="00BC5425" w:rsidP="009E2F73">
      <w:pPr>
        <w:rPr>
          <w:b/>
        </w:rPr>
      </w:pPr>
      <w:r w:rsidRPr="00BC5425">
        <w:t>Глава Металлургического района</w:t>
      </w:r>
      <w:r>
        <w:rPr>
          <w:b/>
        </w:rPr>
        <w:t xml:space="preserve">                                                                        С.Н. Кочетков </w:t>
      </w:r>
    </w:p>
    <w:p w:rsidR="008F62ED" w:rsidRDefault="008F62ED"/>
    <w:sectPr w:rsidR="008F62ED" w:rsidSect="008F6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1F9" w:rsidRDefault="001451F9" w:rsidP="0016270C">
      <w:r>
        <w:separator/>
      </w:r>
    </w:p>
  </w:endnote>
  <w:endnote w:type="continuationSeparator" w:id="0">
    <w:p w:rsidR="001451F9" w:rsidRDefault="001451F9" w:rsidP="0016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Pr="0016270C" w:rsidRDefault="0016270C" w:rsidP="0016270C">
    <w:pPr>
      <w:pStyle w:val="a8"/>
      <w:jc w:val="both"/>
      <w:rPr>
        <w:sz w:val="22"/>
      </w:rPr>
    </w:pPr>
    <w:r>
      <w:rPr>
        <w:sz w:val="22"/>
      </w:rPr>
      <w:t xml:space="preserve">от 30.03.2020   </w:t>
    </w:r>
    <w:r>
      <w:rPr>
        <w:sz w:val="22"/>
        <w:lang w:val="en-US"/>
      </w:rPr>
      <w:t xml:space="preserve">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3</w:t>
    </w:r>
    <w:r>
      <w:rPr>
        <w:sz w:val="22"/>
        <w:lang w:val="en-US"/>
      </w:rPr>
      <w:t>p</w:t>
    </w:r>
    <w:r>
      <w:rPr>
        <w:sz w:val="22"/>
      </w:rPr>
      <w:t>03</w:t>
    </w:r>
  </w:p>
  <w:p w:rsidR="0016270C" w:rsidRDefault="0016270C">
    <w:pPr>
      <w:pStyle w:val="a8"/>
    </w:pPr>
  </w:p>
  <w:p w:rsidR="0016270C" w:rsidRDefault="0016270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1F9" w:rsidRDefault="001451F9" w:rsidP="0016270C">
      <w:r>
        <w:separator/>
      </w:r>
    </w:p>
  </w:footnote>
  <w:footnote w:type="continuationSeparator" w:id="0">
    <w:p w:rsidR="001451F9" w:rsidRDefault="001451F9" w:rsidP="0016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70C" w:rsidRDefault="001627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96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2808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51F9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270C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7CA6"/>
    <w:rsid w:val="00231656"/>
    <w:rsid w:val="0023204F"/>
    <w:rsid w:val="00232BCC"/>
    <w:rsid w:val="002346BC"/>
    <w:rsid w:val="00234D03"/>
    <w:rsid w:val="002350DE"/>
    <w:rsid w:val="00236627"/>
    <w:rsid w:val="00240867"/>
    <w:rsid w:val="00241A2D"/>
    <w:rsid w:val="0024209A"/>
    <w:rsid w:val="00242E56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63D3"/>
    <w:rsid w:val="00317796"/>
    <w:rsid w:val="00317CC6"/>
    <w:rsid w:val="00317DDD"/>
    <w:rsid w:val="00321CC5"/>
    <w:rsid w:val="00323B9E"/>
    <w:rsid w:val="003241F6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77F96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2B71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0A9B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1CE5"/>
    <w:rsid w:val="00603033"/>
    <w:rsid w:val="00607843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1525"/>
    <w:rsid w:val="008518ED"/>
    <w:rsid w:val="00854E91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5C2A"/>
    <w:rsid w:val="008A6742"/>
    <w:rsid w:val="008B0B89"/>
    <w:rsid w:val="008B191D"/>
    <w:rsid w:val="008B2CA9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181A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B5533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2F73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5D3"/>
    <w:rsid w:val="00AB1CC1"/>
    <w:rsid w:val="00AB2041"/>
    <w:rsid w:val="00AB3419"/>
    <w:rsid w:val="00AB4437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2DA9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5425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5CB9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502B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96167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941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4BBA"/>
    <w:rsid w:val="00F8676D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7F96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377F96"/>
    <w:pPr>
      <w:ind w:left="708"/>
    </w:pPr>
  </w:style>
  <w:style w:type="paragraph" w:styleId="a4">
    <w:name w:val="No Spacing"/>
    <w:link w:val="a5"/>
    <w:uiPriority w:val="1"/>
    <w:qFormat/>
    <w:rsid w:val="00377F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377F96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627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27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27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27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2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1255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Виталий</cp:lastModifiedBy>
  <cp:revision>19</cp:revision>
  <cp:lastPrinted>2020-03-31T05:10:00Z</cp:lastPrinted>
  <dcterms:created xsi:type="dcterms:W3CDTF">2017-04-27T04:01:00Z</dcterms:created>
  <dcterms:modified xsi:type="dcterms:W3CDTF">2020-04-07T13:13:00Z</dcterms:modified>
</cp:coreProperties>
</file>