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92" w:rsidRPr="005E7C45" w:rsidRDefault="00C34F92" w:rsidP="005F68A6">
      <w:pPr>
        <w:pStyle w:val="ConsPlusNormal"/>
        <w:ind w:right="-2"/>
        <w:jc w:val="right"/>
        <w:outlineLvl w:val="0"/>
        <w:rPr>
          <w:rFonts w:ascii="Arial" w:hAnsi="Arial" w:cs="Arial"/>
          <w:sz w:val="20"/>
        </w:rPr>
      </w:pPr>
      <w:bookmarkStart w:id="0" w:name="P41"/>
      <w:bookmarkEnd w:id="0"/>
      <w:r w:rsidRPr="005E7C45">
        <w:rPr>
          <w:rFonts w:ascii="Arial" w:hAnsi="Arial" w:cs="Arial"/>
          <w:sz w:val="20"/>
        </w:rPr>
        <w:t xml:space="preserve">                                                                                                              </w:t>
      </w:r>
      <w:r>
        <w:rPr>
          <w:rFonts w:ascii="Arial" w:hAnsi="Arial" w:cs="Arial"/>
          <w:sz w:val="20"/>
        </w:rPr>
        <w:t xml:space="preserve">                            </w:t>
      </w:r>
      <w:r w:rsidRPr="005E7C45">
        <w:rPr>
          <w:rFonts w:ascii="Arial" w:hAnsi="Arial" w:cs="Arial"/>
          <w:sz w:val="20"/>
        </w:rPr>
        <w:t>ПРИЛОЖЕНИЕ</w:t>
      </w:r>
    </w:p>
    <w:p w:rsidR="00C34F92" w:rsidRPr="005E7C45" w:rsidRDefault="00C34F92" w:rsidP="009D76EA">
      <w:pPr>
        <w:pStyle w:val="ConsPlusNormal"/>
        <w:ind w:right="-2"/>
        <w:jc w:val="right"/>
        <w:rPr>
          <w:rFonts w:ascii="Arial" w:hAnsi="Arial" w:cs="Arial"/>
          <w:sz w:val="20"/>
        </w:rPr>
      </w:pPr>
      <w:r w:rsidRPr="005E7C45">
        <w:rPr>
          <w:rFonts w:ascii="Arial" w:hAnsi="Arial" w:cs="Arial"/>
          <w:sz w:val="20"/>
        </w:rPr>
        <w:t xml:space="preserve">                                                                                         </w:t>
      </w:r>
      <w:r>
        <w:rPr>
          <w:rFonts w:ascii="Arial" w:hAnsi="Arial" w:cs="Arial"/>
          <w:sz w:val="20"/>
        </w:rPr>
        <w:t xml:space="preserve">                           </w:t>
      </w:r>
      <w:r w:rsidRPr="005E7C45">
        <w:rPr>
          <w:rFonts w:ascii="Arial" w:hAnsi="Arial" w:cs="Arial"/>
          <w:sz w:val="20"/>
        </w:rPr>
        <w:t xml:space="preserve">к </w:t>
      </w:r>
      <w:r w:rsidR="009D76EA">
        <w:rPr>
          <w:rFonts w:ascii="Arial" w:hAnsi="Arial" w:cs="Arial"/>
          <w:sz w:val="20"/>
        </w:rPr>
        <w:t xml:space="preserve">проекту </w:t>
      </w:r>
      <w:r w:rsidRPr="005E7C45">
        <w:rPr>
          <w:rFonts w:ascii="Arial" w:hAnsi="Arial" w:cs="Arial"/>
          <w:sz w:val="20"/>
        </w:rPr>
        <w:t>решени</w:t>
      </w:r>
      <w:r w:rsidR="009D76EA">
        <w:rPr>
          <w:rFonts w:ascii="Arial" w:hAnsi="Arial" w:cs="Arial"/>
          <w:sz w:val="20"/>
        </w:rPr>
        <w:t xml:space="preserve">я </w:t>
      </w:r>
      <w:r w:rsidRPr="005E7C45">
        <w:rPr>
          <w:rFonts w:ascii="Arial" w:hAnsi="Arial" w:cs="Arial"/>
          <w:sz w:val="20"/>
        </w:rPr>
        <w:t>Совета</w:t>
      </w:r>
      <w:r w:rsidR="009D76EA">
        <w:rPr>
          <w:rFonts w:ascii="Arial" w:hAnsi="Arial" w:cs="Arial"/>
          <w:sz w:val="20"/>
        </w:rPr>
        <w:t xml:space="preserve"> </w:t>
      </w:r>
      <w:r w:rsidRPr="005E7C45">
        <w:rPr>
          <w:rFonts w:ascii="Arial" w:hAnsi="Arial" w:cs="Arial"/>
          <w:sz w:val="20"/>
        </w:rPr>
        <w:t>депутатов</w:t>
      </w:r>
      <w:r w:rsidR="009D76EA">
        <w:rPr>
          <w:rFonts w:ascii="Arial" w:hAnsi="Arial" w:cs="Arial"/>
          <w:sz w:val="20"/>
        </w:rPr>
        <w:t xml:space="preserve"> </w:t>
      </w:r>
      <w:r w:rsidRPr="005E7C45">
        <w:rPr>
          <w:rFonts w:ascii="Arial" w:hAnsi="Arial" w:cs="Arial"/>
          <w:sz w:val="20"/>
        </w:rPr>
        <w:t>Металлургического района</w:t>
      </w:r>
    </w:p>
    <w:p w:rsidR="00C34F92" w:rsidRPr="009D76EA" w:rsidRDefault="00C34F92" w:rsidP="005F68A6">
      <w:pPr>
        <w:pStyle w:val="ConsPlusNormal"/>
        <w:jc w:val="right"/>
        <w:rPr>
          <w:rFonts w:ascii="Times New Roman" w:hAnsi="Times New Roman" w:cs="Times New Roman"/>
          <w:b/>
          <w:bCs/>
          <w:sz w:val="28"/>
          <w:szCs w:val="28"/>
          <w:u w:val="single"/>
        </w:rPr>
      </w:pPr>
      <w:r w:rsidRPr="005E7C45">
        <w:rPr>
          <w:rFonts w:ascii="Arial" w:hAnsi="Arial" w:cs="Arial"/>
          <w:sz w:val="20"/>
        </w:rPr>
        <w:t xml:space="preserve">от </w:t>
      </w:r>
      <w:r w:rsidR="009D76EA" w:rsidRPr="009D76EA">
        <w:rPr>
          <w:rFonts w:ascii="Times New Roman" w:hAnsi="Times New Roman" w:cs="Times New Roman"/>
          <w:b/>
          <w:bCs/>
          <w:sz w:val="28"/>
          <w:szCs w:val="28"/>
          <w:u w:val="single"/>
        </w:rPr>
        <w:t>22.08.2019</w:t>
      </w:r>
      <w:r w:rsidR="009D76EA">
        <w:rPr>
          <w:rFonts w:ascii="Arial" w:hAnsi="Arial" w:cs="Arial"/>
          <w:sz w:val="20"/>
        </w:rPr>
        <w:t xml:space="preserve"> № </w:t>
      </w:r>
      <w:r w:rsidR="009D76EA" w:rsidRPr="009D76EA">
        <w:rPr>
          <w:rFonts w:ascii="Times New Roman" w:hAnsi="Times New Roman" w:cs="Times New Roman"/>
          <w:b/>
          <w:bCs/>
          <w:sz w:val="28"/>
          <w:szCs w:val="28"/>
          <w:u w:val="single"/>
        </w:rPr>
        <w:t>45/6</w:t>
      </w:r>
    </w:p>
    <w:p w:rsidR="00C34F92" w:rsidRPr="001C5BE9" w:rsidRDefault="00C34F92" w:rsidP="001C5BE9">
      <w:pPr>
        <w:pStyle w:val="ConsPlusNormal"/>
        <w:tabs>
          <w:tab w:val="left" w:pos="8364"/>
        </w:tabs>
        <w:jc w:val="both"/>
        <w:rPr>
          <w:rFonts w:ascii="Arial" w:hAnsi="Arial" w:cs="Arial"/>
          <w:b/>
          <w:sz w:val="20"/>
        </w:rPr>
      </w:pPr>
      <w:r w:rsidRPr="005E7C45">
        <w:rPr>
          <w:rFonts w:ascii="Arial" w:hAnsi="Arial" w:cs="Arial"/>
          <w:sz w:val="20"/>
        </w:rPr>
        <w:tab/>
      </w:r>
      <w:bookmarkStart w:id="1" w:name="P48"/>
      <w:bookmarkEnd w:id="1"/>
    </w:p>
    <w:p w:rsidR="009449B4" w:rsidRPr="00C34F92" w:rsidRDefault="009449B4">
      <w:pPr>
        <w:pStyle w:val="ConsPlusTitle"/>
        <w:jc w:val="center"/>
        <w:rPr>
          <w:rFonts w:ascii="Times New Roman" w:hAnsi="Times New Roman" w:cs="Times New Roman"/>
          <w:sz w:val="26"/>
          <w:szCs w:val="26"/>
        </w:rPr>
      </w:pP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ПОРЯДОК</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УСТАНОВЛЕНИЯ РАЗМЕРОВ И УСЛОВИЙ ОПЛАТЫ ТРУДА</w:t>
      </w:r>
    </w:p>
    <w:p w:rsidR="00F23C44" w:rsidRPr="005F68A6" w:rsidRDefault="00F23C44">
      <w:pPr>
        <w:pStyle w:val="ConsPlusTitle"/>
        <w:jc w:val="center"/>
        <w:rPr>
          <w:rFonts w:ascii="Times New Roman" w:hAnsi="Times New Roman" w:cs="Times New Roman"/>
          <w:sz w:val="24"/>
          <w:szCs w:val="24"/>
        </w:rPr>
      </w:pPr>
      <w:proofErr w:type="gramStart"/>
      <w:r w:rsidRPr="005F68A6">
        <w:rPr>
          <w:rFonts w:ascii="Times New Roman" w:hAnsi="Times New Roman" w:cs="Times New Roman"/>
          <w:sz w:val="24"/>
          <w:szCs w:val="24"/>
        </w:rPr>
        <w:t>ВЫБОРНОГО ДОЛЖНОСТНОГО ЛИЦА, ОСУЩЕСТВЛЯЮЩЕГО СВОИ</w:t>
      </w:r>
      <w:proofErr w:type="gramEnd"/>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ПОЛНОМОЧИЯ НА ПОСТОЯННОЙ ОСНОВЕ, И ЛИЦ, ЗАМЕЩАЮЩИХ</w:t>
      </w:r>
    </w:p>
    <w:p w:rsidR="00F23C44" w:rsidRPr="005F68A6" w:rsidRDefault="00F23C44">
      <w:pPr>
        <w:pStyle w:val="ConsPlusTitle"/>
        <w:jc w:val="center"/>
        <w:rPr>
          <w:rFonts w:ascii="Times New Roman" w:hAnsi="Times New Roman" w:cs="Times New Roman"/>
          <w:sz w:val="24"/>
          <w:szCs w:val="24"/>
        </w:rPr>
      </w:pPr>
      <w:r w:rsidRPr="005F68A6">
        <w:rPr>
          <w:rFonts w:ascii="Times New Roman" w:hAnsi="Times New Roman" w:cs="Times New Roman"/>
          <w:sz w:val="24"/>
          <w:szCs w:val="24"/>
        </w:rPr>
        <w:t>ДОЛЖНОСТИ МУНИЦИПАЛЬНОЙ СЛУЖБЫ</w:t>
      </w:r>
    </w:p>
    <w:p w:rsidR="00F23C44" w:rsidRPr="001C5BE9" w:rsidRDefault="00F23C44" w:rsidP="000B1385">
      <w:pPr>
        <w:pStyle w:val="ConsPlusNormal"/>
        <w:spacing w:line="360" w:lineRule="auto"/>
        <w:jc w:val="both"/>
        <w:rPr>
          <w:rFonts w:ascii="Times New Roman" w:hAnsi="Times New Roman" w:cs="Times New Roman"/>
          <w:sz w:val="8"/>
          <w:szCs w:val="24"/>
        </w:rPr>
      </w:pPr>
      <w:bookmarkStart w:id="2" w:name="_GoBack"/>
      <w:bookmarkEnd w:id="2"/>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1. </w:t>
      </w:r>
      <w:proofErr w:type="gramStart"/>
      <w:r w:rsidRPr="005F68A6">
        <w:rPr>
          <w:rFonts w:ascii="Times New Roman" w:hAnsi="Times New Roman" w:cs="Times New Roman"/>
          <w:sz w:val="24"/>
          <w:szCs w:val="24"/>
        </w:rPr>
        <w:t xml:space="preserve">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 - Порядок), разработан </w:t>
      </w:r>
      <w:r w:rsidR="005F68A6">
        <w:rPr>
          <w:rFonts w:ascii="Times New Roman" w:hAnsi="Times New Roman" w:cs="Times New Roman"/>
          <w:sz w:val="24"/>
          <w:szCs w:val="24"/>
        </w:rPr>
        <w:t xml:space="preserve">                         </w:t>
      </w:r>
      <w:r w:rsidRPr="005F68A6">
        <w:rPr>
          <w:rFonts w:ascii="Times New Roman" w:hAnsi="Times New Roman" w:cs="Times New Roman"/>
          <w:sz w:val="24"/>
          <w:szCs w:val="24"/>
        </w:rPr>
        <w:t xml:space="preserve">в соответствии с Федеральным </w:t>
      </w:r>
      <w:hyperlink r:id="rId8" w:history="1">
        <w:r w:rsidRPr="005F68A6">
          <w:rPr>
            <w:rFonts w:ascii="Times New Roman" w:hAnsi="Times New Roman" w:cs="Times New Roman"/>
            <w:sz w:val="24"/>
            <w:szCs w:val="24"/>
          </w:rPr>
          <w:t>законом</w:t>
        </w:r>
      </w:hyperlink>
      <w:r w:rsidR="005F68A6">
        <w:rPr>
          <w:rFonts w:ascii="Times New Roman" w:hAnsi="Times New Roman" w:cs="Times New Roman"/>
          <w:sz w:val="24"/>
          <w:szCs w:val="24"/>
        </w:rPr>
        <w:t xml:space="preserve"> от </w:t>
      </w:r>
      <w:r w:rsidR="007B31D4" w:rsidRPr="005F68A6">
        <w:rPr>
          <w:rFonts w:ascii="Times New Roman" w:hAnsi="Times New Roman" w:cs="Times New Roman"/>
          <w:sz w:val="24"/>
          <w:szCs w:val="24"/>
        </w:rPr>
        <w:t>6</w:t>
      </w:r>
      <w:r w:rsidR="005F68A6">
        <w:rPr>
          <w:rFonts w:ascii="Times New Roman" w:hAnsi="Times New Roman" w:cs="Times New Roman"/>
          <w:sz w:val="24"/>
          <w:szCs w:val="24"/>
        </w:rPr>
        <w:t xml:space="preserve"> октября </w:t>
      </w:r>
      <w:r w:rsidRPr="005F68A6">
        <w:rPr>
          <w:rFonts w:ascii="Times New Roman" w:hAnsi="Times New Roman" w:cs="Times New Roman"/>
          <w:sz w:val="24"/>
          <w:szCs w:val="24"/>
        </w:rPr>
        <w:t>2003</w:t>
      </w:r>
      <w:r w:rsidR="007B31D4" w:rsidRPr="005F68A6">
        <w:rPr>
          <w:rFonts w:ascii="Times New Roman" w:hAnsi="Times New Roman" w:cs="Times New Roman"/>
          <w:sz w:val="24"/>
          <w:szCs w:val="24"/>
        </w:rPr>
        <w:t xml:space="preserve"> </w:t>
      </w:r>
      <w:r w:rsidR="005F68A6">
        <w:rPr>
          <w:rFonts w:ascii="Times New Roman" w:hAnsi="Times New Roman" w:cs="Times New Roman"/>
          <w:sz w:val="24"/>
          <w:szCs w:val="24"/>
        </w:rPr>
        <w:t xml:space="preserve">года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131-ФЗ</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Об общих принципах организации местного самоуправления в Российской Федерации</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Федеральным </w:t>
      </w:r>
      <w:hyperlink r:id="rId9" w:history="1">
        <w:r w:rsidRPr="005F68A6">
          <w:rPr>
            <w:rFonts w:ascii="Times New Roman" w:hAnsi="Times New Roman" w:cs="Times New Roman"/>
            <w:sz w:val="24"/>
            <w:szCs w:val="24"/>
          </w:rPr>
          <w:t>законом</w:t>
        </w:r>
      </w:hyperlink>
      <w:r w:rsidRPr="005F68A6">
        <w:rPr>
          <w:rFonts w:ascii="Times New Roman" w:hAnsi="Times New Roman" w:cs="Times New Roman"/>
          <w:sz w:val="24"/>
          <w:szCs w:val="24"/>
        </w:rPr>
        <w:t xml:space="preserve"> от 2</w:t>
      </w:r>
      <w:r w:rsidR="004B5143">
        <w:rPr>
          <w:rFonts w:ascii="Times New Roman" w:hAnsi="Times New Roman" w:cs="Times New Roman"/>
          <w:sz w:val="24"/>
          <w:szCs w:val="24"/>
        </w:rPr>
        <w:t xml:space="preserve"> марта </w:t>
      </w:r>
      <w:r w:rsidRPr="005F68A6">
        <w:rPr>
          <w:rFonts w:ascii="Times New Roman" w:hAnsi="Times New Roman" w:cs="Times New Roman"/>
          <w:sz w:val="24"/>
          <w:szCs w:val="24"/>
        </w:rPr>
        <w:t>2007</w:t>
      </w:r>
      <w:r w:rsidR="004B5143">
        <w:rPr>
          <w:rFonts w:ascii="Times New Roman" w:hAnsi="Times New Roman" w:cs="Times New Roman"/>
          <w:sz w:val="24"/>
          <w:szCs w:val="24"/>
        </w:rPr>
        <w:t xml:space="preserve"> года</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25-ФЗ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 муниципальной службе в Российской Федерации</w:t>
      </w:r>
      <w:proofErr w:type="gramEnd"/>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10" w:history="1">
        <w:r w:rsidRPr="005F68A6">
          <w:rPr>
            <w:rFonts w:ascii="Times New Roman" w:hAnsi="Times New Roman" w:cs="Times New Roman"/>
            <w:sz w:val="24"/>
            <w:szCs w:val="24"/>
          </w:rPr>
          <w:t>Законом</w:t>
        </w:r>
      </w:hyperlink>
      <w:r w:rsidRPr="005F68A6">
        <w:rPr>
          <w:rFonts w:ascii="Times New Roman" w:hAnsi="Times New Roman" w:cs="Times New Roman"/>
          <w:sz w:val="24"/>
          <w:szCs w:val="24"/>
        </w:rPr>
        <w:t xml:space="preserve"> Челябинской области от 30</w:t>
      </w:r>
      <w:r w:rsidR="004B5143">
        <w:rPr>
          <w:rFonts w:ascii="Times New Roman" w:hAnsi="Times New Roman" w:cs="Times New Roman"/>
          <w:sz w:val="24"/>
          <w:szCs w:val="24"/>
        </w:rPr>
        <w:t xml:space="preserve"> мая </w:t>
      </w:r>
      <w:r w:rsidRPr="005F68A6">
        <w:rPr>
          <w:rFonts w:ascii="Times New Roman" w:hAnsi="Times New Roman" w:cs="Times New Roman"/>
          <w:sz w:val="24"/>
          <w:szCs w:val="24"/>
        </w:rPr>
        <w:t>2007</w:t>
      </w:r>
      <w:r w:rsidR="004B5143">
        <w:rPr>
          <w:rFonts w:ascii="Times New Roman" w:hAnsi="Times New Roman" w:cs="Times New Roman"/>
          <w:sz w:val="24"/>
          <w:szCs w:val="24"/>
        </w:rPr>
        <w:t xml:space="preserve"> года</w:t>
      </w:r>
      <w:r w:rsidR="007B31D4"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144-ЗО</w:t>
      </w:r>
      <w:r w:rsidR="00405B3C" w:rsidRPr="005F68A6">
        <w:rPr>
          <w:rFonts w:ascii="Times New Roman" w:hAnsi="Times New Roman" w:cs="Times New Roman"/>
          <w:sz w:val="24"/>
          <w:szCs w:val="24"/>
        </w:rPr>
        <w:t xml:space="preserve">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О регулировании муниципальной службы в Челябинской области</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11" w:history="1">
        <w:r w:rsidRPr="005F68A6">
          <w:rPr>
            <w:rFonts w:ascii="Times New Roman" w:hAnsi="Times New Roman" w:cs="Times New Roman"/>
            <w:sz w:val="24"/>
            <w:szCs w:val="24"/>
          </w:rPr>
          <w:t>Уставом</w:t>
        </w:r>
      </w:hyperlink>
      <w:r w:rsidRPr="005F68A6">
        <w:rPr>
          <w:rFonts w:ascii="Times New Roman" w:hAnsi="Times New Roman" w:cs="Times New Roman"/>
          <w:sz w:val="24"/>
          <w:szCs w:val="24"/>
        </w:rPr>
        <w:t xml:space="preserve"> Металлургического района.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Оплата труда выборного должностного лица, осуществляющего свои полномочия на постоянной основе, производится в виде денежного вознаграждения, на которое начисляется районный коэффициент 1,15.</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3. </w:t>
      </w:r>
      <w:hyperlink w:anchor="P194" w:history="1">
        <w:r w:rsidRPr="005F68A6">
          <w:rPr>
            <w:rFonts w:ascii="Times New Roman" w:hAnsi="Times New Roman" w:cs="Times New Roman"/>
            <w:sz w:val="24"/>
            <w:szCs w:val="24"/>
          </w:rPr>
          <w:t>Размеры</w:t>
        </w:r>
      </w:hyperlink>
      <w:r w:rsidRPr="005F68A6">
        <w:rPr>
          <w:rFonts w:ascii="Times New Roman" w:hAnsi="Times New Roman" w:cs="Times New Roman"/>
          <w:sz w:val="24"/>
          <w:szCs w:val="24"/>
        </w:rPr>
        <w:t xml:space="preserve"> денежного вознаграждения и дополнительных </w:t>
      </w:r>
      <w:proofErr w:type="gramStart"/>
      <w:r w:rsidRPr="005F68A6">
        <w:rPr>
          <w:rFonts w:ascii="Times New Roman" w:hAnsi="Times New Roman" w:cs="Times New Roman"/>
          <w:sz w:val="24"/>
          <w:szCs w:val="24"/>
        </w:rPr>
        <w:t>выплат</w:t>
      </w:r>
      <w:proofErr w:type="gramEnd"/>
      <w:r w:rsidRPr="005F68A6">
        <w:rPr>
          <w:rFonts w:ascii="Times New Roman" w:hAnsi="Times New Roman" w:cs="Times New Roman"/>
          <w:sz w:val="24"/>
          <w:szCs w:val="24"/>
        </w:rPr>
        <w:t xml:space="preserve"> выборного должностного лица, осуществляющего свои полномочия на постоянной основе, приведены в приложении 1 к настоящему Порядку.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4. Оплата труда лиц, замещающих должности муниципальной службы, производится в виде денежного содержания, которое состоит из следующих выплат:</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 должностного оклада в соответствии с замещаемой должностью муниципальной службы (далее - должностной оклад);</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ежемесячных надбавок и иных дополнительных выплат к должностному окладу.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На денежное содержание муниципальных служащих начисляется районный коэффициент 1,15.</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5. Размеры должностных окладов муниципальных служащих приведены в </w:t>
      </w:r>
      <w:hyperlink w:anchor="P235" w:history="1">
        <w:r w:rsidRPr="005F68A6">
          <w:rPr>
            <w:rFonts w:ascii="Times New Roman" w:hAnsi="Times New Roman" w:cs="Times New Roman"/>
            <w:sz w:val="24"/>
            <w:szCs w:val="24"/>
          </w:rPr>
          <w:t>приложениях 2</w:t>
        </w:r>
      </w:hyperlink>
      <w:r w:rsidRPr="005F68A6">
        <w:rPr>
          <w:rFonts w:ascii="Times New Roman" w:hAnsi="Times New Roman" w:cs="Times New Roman"/>
          <w:sz w:val="24"/>
          <w:szCs w:val="24"/>
        </w:rPr>
        <w:t xml:space="preserve"> и </w:t>
      </w:r>
      <w:hyperlink w:anchor="P280" w:history="1">
        <w:r w:rsidRPr="005F68A6">
          <w:rPr>
            <w:rFonts w:ascii="Times New Roman" w:hAnsi="Times New Roman" w:cs="Times New Roman"/>
            <w:sz w:val="24"/>
            <w:szCs w:val="24"/>
          </w:rPr>
          <w:t>3</w:t>
        </w:r>
      </w:hyperlink>
      <w:r w:rsidRPr="005F68A6">
        <w:rPr>
          <w:rFonts w:ascii="Times New Roman" w:hAnsi="Times New Roman" w:cs="Times New Roman"/>
          <w:sz w:val="24"/>
          <w:szCs w:val="24"/>
        </w:rPr>
        <w:t xml:space="preserve"> к настоящему Порядку.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6. Муниципальным служащим устанавливаются следующие ежемесячные надбавки и иные дополнительные выплаты к должностному окладу:</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 ежемесячная надбавка за особые условия муниципальной службы в следующих размерах:</w:t>
      </w:r>
    </w:p>
    <w:p w:rsidR="00C34F92" w:rsidRPr="005F68A6" w:rsidRDefault="00C34F92" w:rsidP="00AC1FC0">
      <w:pPr>
        <w:pStyle w:val="ConsPlusNormal"/>
        <w:ind w:firstLine="709"/>
        <w:jc w:val="both"/>
        <w:rPr>
          <w:rFonts w:ascii="Times New Roman" w:hAnsi="Times New Roman" w:cs="Times New Roman"/>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601"/>
      </w:tblGrid>
      <w:tr w:rsidR="00F23C44" w:rsidRPr="005F68A6" w:rsidTr="00924A74">
        <w:tc>
          <w:tcPr>
            <w:tcW w:w="4818"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Группа должностей муниципальной службы</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 за особые условия муниципальной службы (в процентах к должностному окладу)</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Высшая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230 - 2</w:t>
            </w:r>
            <w:r w:rsidR="006B5432" w:rsidRPr="005F68A6">
              <w:rPr>
                <w:rFonts w:ascii="Times New Roman" w:hAnsi="Times New Roman" w:cs="Times New Roman"/>
                <w:sz w:val="24"/>
                <w:szCs w:val="24"/>
              </w:rPr>
              <w:t>7</w:t>
            </w:r>
            <w:r w:rsidRPr="005F68A6">
              <w:rPr>
                <w:rFonts w:ascii="Times New Roman" w:hAnsi="Times New Roman" w:cs="Times New Roman"/>
                <w:sz w:val="24"/>
                <w:szCs w:val="24"/>
              </w:rPr>
              <w:t>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Главная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180 - 200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Ведущая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150 - 170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Старшая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120 - 140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Младшая</w:t>
            </w:r>
          </w:p>
        </w:tc>
        <w:tc>
          <w:tcPr>
            <w:tcW w:w="4601"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100 - 120</w:t>
            </w:r>
          </w:p>
        </w:tc>
      </w:tr>
    </w:tbl>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2) ежемесячная надбавка за классный чин в следующих размерах:</w:t>
      </w:r>
    </w:p>
    <w:p w:rsidR="00C34F92" w:rsidRPr="005F68A6" w:rsidRDefault="00C34F92" w:rsidP="00AC1FC0">
      <w:pPr>
        <w:pStyle w:val="ConsPlusNormal"/>
        <w:ind w:firstLine="709"/>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721"/>
        <w:gridCol w:w="1142"/>
      </w:tblGrid>
      <w:tr w:rsidR="00F23C44" w:rsidRPr="005F68A6" w:rsidTr="00924A74">
        <w:tc>
          <w:tcPr>
            <w:tcW w:w="5556"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Классный чин</w:t>
            </w:r>
          </w:p>
        </w:tc>
        <w:tc>
          <w:tcPr>
            <w:tcW w:w="272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Группа должностей муниципальной службы (по Реестру)</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надбавки (руб.)</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Высшая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w:t>
            </w:r>
            <w:r w:rsidR="00FF474F" w:rsidRPr="005F68A6">
              <w:rPr>
                <w:rFonts w:ascii="Times New Roman" w:hAnsi="Times New Roman" w:cs="Times New Roman"/>
                <w:sz w:val="24"/>
                <w:szCs w:val="24"/>
              </w:rPr>
              <w:t>571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w:t>
            </w:r>
            <w:r w:rsidR="00FF474F" w:rsidRPr="005F68A6">
              <w:rPr>
                <w:rFonts w:ascii="Times New Roman" w:hAnsi="Times New Roman" w:cs="Times New Roman"/>
                <w:sz w:val="24"/>
                <w:szCs w:val="24"/>
              </w:rPr>
              <w:t>296</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Действительный муниципальный советник 3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3020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Главная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BF39F8" w:rsidRPr="005F68A6">
              <w:rPr>
                <w:rFonts w:ascii="Times New Roman" w:hAnsi="Times New Roman" w:cs="Times New Roman"/>
                <w:sz w:val="24"/>
                <w:szCs w:val="24"/>
              </w:rPr>
              <w:t>753</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FF474F" w:rsidRPr="005F68A6">
              <w:rPr>
                <w:rFonts w:ascii="Times New Roman" w:hAnsi="Times New Roman" w:cs="Times New Roman"/>
                <w:sz w:val="24"/>
                <w:szCs w:val="24"/>
              </w:rPr>
              <w:t>471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Муниципальный советник 3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w:t>
            </w:r>
            <w:r w:rsidR="00FF474F" w:rsidRPr="005F68A6">
              <w:rPr>
                <w:rFonts w:ascii="Times New Roman" w:hAnsi="Times New Roman" w:cs="Times New Roman"/>
                <w:sz w:val="24"/>
                <w:szCs w:val="24"/>
              </w:rPr>
              <w:t>201</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муниципального образования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Ведущая</w:t>
            </w: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2014</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муниципального образования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BF39F8" w:rsidRPr="005F68A6">
              <w:rPr>
                <w:rFonts w:ascii="Times New Roman" w:hAnsi="Times New Roman" w:cs="Times New Roman"/>
                <w:sz w:val="24"/>
                <w:szCs w:val="24"/>
              </w:rPr>
              <w:t>652</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муниципальной службы 1 класса</w:t>
            </w:r>
          </w:p>
        </w:tc>
        <w:tc>
          <w:tcPr>
            <w:tcW w:w="2721" w:type="dxa"/>
            <w:vMerge w:val="restart"/>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Старшая</w:t>
            </w:r>
          </w:p>
        </w:tc>
        <w:tc>
          <w:tcPr>
            <w:tcW w:w="1142"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BF39F8" w:rsidRPr="005F68A6">
              <w:rPr>
                <w:rFonts w:ascii="Times New Roman" w:hAnsi="Times New Roman" w:cs="Times New Roman"/>
                <w:sz w:val="24"/>
                <w:szCs w:val="24"/>
              </w:rPr>
              <w:t>377</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Советник муниципальной службы 2 класса</w:t>
            </w:r>
          </w:p>
        </w:tc>
        <w:tc>
          <w:tcPr>
            <w:tcW w:w="2721" w:type="dxa"/>
            <w:vMerge/>
          </w:tcPr>
          <w:p w:rsidR="00F23C44" w:rsidRPr="005F68A6" w:rsidRDefault="00F23C44" w:rsidP="00AC1FC0">
            <w:pPr>
              <w:spacing w:line="240" w:lineRule="auto"/>
              <w:rPr>
                <w:rFonts w:ascii="Times New Roman" w:hAnsi="Times New Roman" w:cs="Times New Roman"/>
                <w:sz w:val="24"/>
                <w:szCs w:val="24"/>
              </w:rPr>
            </w:pPr>
          </w:p>
        </w:tc>
        <w:tc>
          <w:tcPr>
            <w:tcW w:w="1142" w:type="dxa"/>
          </w:tcPr>
          <w:p w:rsidR="00F23C44" w:rsidRPr="005F68A6" w:rsidRDefault="006B5432"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w:t>
            </w:r>
            <w:r w:rsidR="00FF474F" w:rsidRPr="005F68A6">
              <w:rPr>
                <w:rFonts w:ascii="Times New Roman" w:hAnsi="Times New Roman" w:cs="Times New Roman"/>
                <w:sz w:val="24"/>
                <w:szCs w:val="24"/>
              </w:rPr>
              <w:t>100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Референт муниципальной службы</w:t>
            </w:r>
          </w:p>
        </w:tc>
        <w:tc>
          <w:tcPr>
            <w:tcW w:w="272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Младшая</w:t>
            </w:r>
          </w:p>
        </w:tc>
        <w:tc>
          <w:tcPr>
            <w:tcW w:w="1142" w:type="dxa"/>
          </w:tcPr>
          <w:p w:rsidR="00F23C44" w:rsidRPr="005F68A6" w:rsidRDefault="00FF474F"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912</w:t>
            </w:r>
          </w:p>
        </w:tc>
      </w:tr>
    </w:tbl>
    <w:p w:rsidR="00F23C44" w:rsidRPr="005F68A6" w:rsidRDefault="00F23C44" w:rsidP="00AC1FC0">
      <w:pPr>
        <w:pStyle w:val="ConsPlusNormal"/>
        <w:jc w:val="both"/>
        <w:rPr>
          <w:rFonts w:ascii="Times New Roman" w:hAnsi="Times New Roman" w:cs="Times New Roman"/>
          <w:sz w:val="24"/>
          <w:szCs w:val="24"/>
        </w:rPr>
      </w:pPr>
    </w:p>
    <w:p w:rsidR="006B5432" w:rsidRPr="005F68A6" w:rsidRDefault="006B5432" w:rsidP="00AC1FC0">
      <w:pPr>
        <w:pStyle w:val="ConsPlusNormal"/>
        <w:ind w:firstLine="540"/>
        <w:jc w:val="both"/>
        <w:rPr>
          <w:rFonts w:ascii="Times New Roman" w:hAnsi="Times New Roman" w:cs="Times New Roman"/>
          <w:sz w:val="24"/>
          <w:szCs w:val="24"/>
        </w:rPr>
      </w:pPr>
      <w:r w:rsidRPr="005F68A6">
        <w:rPr>
          <w:rFonts w:ascii="Times New Roman" w:hAnsi="Times New Roman" w:cs="Times New Roman"/>
          <w:sz w:val="24"/>
          <w:szCs w:val="24"/>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w:t>
      </w:r>
      <w:r w:rsidR="004B5143">
        <w:rPr>
          <w:rFonts w:ascii="Times New Roman" w:hAnsi="Times New Roman" w:cs="Times New Roman"/>
          <w:sz w:val="24"/>
          <w:szCs w:val="24"/>
        </w:rPr>
        <w:t xml:space="preserve">елябинской области и нормативными </w:t>
      </w:r>
      <w:r w:rsidRPr="005F68A6">
        <w:rPr>
          <w:rFonts w:ascii="Times New Roman" w:hAnsi="Times New Roman" w:cs="Times New Roman"/>
          <w:sz w:val="24"/>
          <w:szCs w:val="24"/>
        </w:rPr>
        <w:t xml:space="preserve">правовыми актами </w:t>
      </w:r>
      <w:proofErr w:type="gramStart"/>
      <w:r w:rsidRPr="005F68A6">
        <w:rPr>
          <w:rFonts w:ascii="Times New Roman" w:hAnsi="Times New Roman" w:cs="Times New Roman"/>
          <w:sz w:val="24"/>
          <w:szCs w:val="24"/>
        </w:rPr>
        <w:t>органов местного самоуправления</w:t>
      </w:r>
      <w:r w:rsidR="004B5143">
        <w:rPr>
          <w:rFonts w:ascii="Times New Roman" w:hAnsi="Times New Roman" w:cs="Times New Roman"/>
          <w:sz w:val="24"/>
          <w:szCs w:val="24"/>
        </w:rPr>
        <w:t xml:space="preserve"> Металлургического района города Челябинска</w:t>
      </w:r>
      <w:proofErr w:type="gramEnd"/>
      <w:r w:rsidR="00455378" w:rsidRPr="005F68A6">
        <w:rPr>
          <w:rFonts w:ascii="Times New Roman" w:hAnsi="Times New Roman" w:cs="Times New Roman"/>
          <w:sz w:val="24"/>
          <w:szCs w:val="24"/>
        </w:rPr>
        <w:t>.</w:t>
      </w:r>
    </w:p>
    <w:p w:rsidR="00F23C44" w:rsidRPr="005F68A6" w:rsidRDefault="00F23C44" w:rsidP="00AC1FC0">
      <w:pPr>
        <w:pStyle w:val="ConsPlusNormal"/>
        <w:ind w:firstLine="540"/>
        <w:jc w:val="both"/>
        <w:rPr>
          <w:rFonts w:ascii="Times New Roman" w:hAnsi="Times New Roman" w:cs="Times New Roman"/>
          <w:sz w:val="24"/>
          <w:szCs w:val="24"/>
        </w:rPr>
      </w:pPr>
      <w:r w:rsidRPr="005F68A6">
        <w:rPr>
          <w:rFonts w:ascii="Times New Roman" w:hAnsi="Times New Roman" w:cs="Times New Roman"/>
          <w:sz w:val="24"/>
          <w:szCs w:val="24"/>
        </w:rPr>
        <w:t>3) ежемесячная надбавка за выслугу лет в следующих размерах:</w:t>
      </w:r>
    </w:p>
    <w:p w:rsidR="00C34F92" w:rsidRPr="005F68A6" w:rsidRDefault="00C34F92" w:rsidP="00AC1FC0">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601"/>
      </w:tblGrid>
      <w:tr w:rsidR="00F23C44" w:rsidRPr="005F68A6" w:rsidTr="00924A74">
        <w:tc>
          <w:tcPr>
            <w:tcW w:w="4818"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При стаже муниципальной службы</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надбавки</w:t>
            </w:r>
          </w:p>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 процентах к должностному окладу)</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 года до 5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5 до 10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15</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10 до 15 лет</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20</w:t>
            </w:r>
          </w:p>
        </w:tc>
      </w:tr>
      <w:tr w:rsidR="00F23C44" w:rsidRPr="005F68A6" w:rsidTr="00924A74">
        <w:tc>
          <w:tcPr>
            <w:tcW w:w="4818"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От 15 лет и выше</w:t>
            </w:r>
          </w:p>
        </w:tc>
        <w:tc>
          <w:tcPr>
            <w:tcW w:w="4601"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w:t>
            </w:r>
          </w:p>
        </w:tc>
      </w:tr>
    </w:tbl>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w:t>
      </w:r>
      <w:r w:rsidRPr="005F68A6">
        <w:rPr>
          <w:rFonts w:ascii="Times New Roman" w:hAnsi="Times New Roman" w:cs="Times New Roman"/>
          <w:sz w:val="24"/>
          <w:szCs w:val="24"/>
        </w:rPr>
        <w:lastRenderedPageBreak/>
        <w:t>службы, дающего право на получение надбавки за выслугу лет, осуществляется в соответствии с законодательством Российской Федерации и Челябинской области;</w:t>
      </w:r>
    </w:p>
    <w:p w:rsidR="00F23C44" w:rsidRPr="005F68A6" w:rsidRDefault="00F23C44" w:rsidP="00AC1FC0">
      <w:pPr>
        <w:pStyle w:val="ConsPlusNormal"/>
        <w:ind w:firstLine="709"/>
        <w:jc w:val="both"/>
        <w:rPr>
          <w:rFonts w:ascii="Times New Roman" w:hAnsi="Times New Roman" w:cs="Times New Roman"/>
          <w:sz w:val="24"/>
          <w:szCs w:val="24"/>
        </w:rPr>
      </w:pPr>
      <w:proofErr w:type="gramStart"/>
      <w:r w:rsidRPr="005F68A6">
        <w:rPr>
          <w:rFonts w:ascii="Times New Roman" w:hAnsi="Times New Roman" w:cs="Times New Roman"/>
          <w:sz w:val="24"/>
          <w:szCs w:val="24"/>
        </w:rPr>
        <w:t xml:space="preserve">4) ежемесячная надбавка за работу со сведениями, составляющими государственную тайну, устанавливается в зависимости от степени секретности в порядке, установленном </w:t>
      </w:r>
      <w:hyperlink r:id="rId12" w:history="1">
        <w:r w:rsidRPr="005F68A6">
          <w:rPr>
            <w:rFonts w:ascii="Times New Roman" w:hAnsi="Times New Roman" w:cs="Times New Roman"/>
            <w:sz w:val="24"/>
            <w:szCs w:val="24"/>
          </w:rPr>
          <w:t>статьей 21</w:t>
        </w:r>
      </w:hyperlink>
      <w:r w:rsidRPr="005F68A6">
        <w:rPr>
          <w:rFonts w:ascii="Times New Roman" w:hAnsi="Times New Roman" w:cs="Times New Roman"/>
          <w:sz w:val="24"/>
          <w:szCs w:val="24"/>
        </w:rPr>
        <w:t xml:space="preserve"> Закона</w:t>
      </w:r>
      <w:r w:rsidR="007B31D4" w:rsidRPr="005F68A6">
        <w:rPr>
          <w:rFonts w:ascii="Times New Roman" w:hAnsi="Times New Roman" w:cs="Times New Roman"/>
          <w:sz w:val="24"/>
          <w:szCs w:val="24"/>
        </w:rPr>
        <w:t xml:space="preserve"> Российской Федерации от 21</w:t>
      </w:r>
      <w:r w:rsidR="00924A74">
        <w:rPr>
          <w:rFonts w:ascii="Times New Roman" w:hAnsi="Times New Roman" w:cs="Times New Roman"/>
          <w:sz w:val="24"/>
          <w:szCs w:val="24"/>
        </w:rPr>
        <w:t xml:space="preserve"> июля </w:t>
      </w:r>
      <w:r w:rsidRPr="005F68A6">
        <w:rPr>
          <w:rFonts w:ascii="Times New Roman" w:hAnsi="Times New Roman" w:cs="Times New Roman"/>
          <w:sz w:val="24"/>
          <w:szCs w:val="24"/>
        </w:rPr>
        <w:t>1993</w:t>
      </w:r>
      <w:r w:rsidR="007B31D4" w:rsidRPr="005F68A6">
        <w:rPr>
          <w:rFonts w:ascii="Times New Roman" w:hAnsi="Times New Roman" w:cs="Times New Roman"/>
          <w:sz w:val="24"/>
          <w:szCs w:val="24"/>
        </w:rPr>
        <w:t xml:space="preserve"> </w:t>
      </w:r>
      <w:r w:rsidR="00924A74">
        <w:rPr>
          <w:rFonts w:ascii="Times New Roman" w:hAnsi="Times New Roman" w:cs="Times New Roman"/>
          <w:sz w:val="24"/>
          <w:szCs w:val="24"/>
        </w:rPr>
        <w:t>года</w:t>
      </w:r>
      <w:r w:rsidRPr="005F68A6">
        <w:rPr>
          <w:rFonts w:ascii="Times New Roman" w:hAnsi="Times New Roman" w:cs="Times New Roman"/>
          <w:sz w:val="24"/>
          <w:szCs w:val="24"/>
        </w:rPr>
        <w:t xml:space="preserve">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5485-1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О государственной тайне</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w:t>
      </w:r>
      <w:hyperlink r:id="rId13" w:history="1">
        <w:r w:rsidRPr="005F68A6">
          <w:rPr>
            <w:rFonts w:ascii="Times New Roman" w:hAnsi="Times New Roman" w:cs="Times New Roman"/>
            <w:sz w:val="24"/>
            <w:szCs w:val="24"/>
          </w:rPr>
          <w:t>Постановлением</w:t>
        </w:r>
      </w:hyperlink>
      <w:r w:rsidRPr="005F68A6">
        <w:rPr>
          <w:rFonts w:ascii="Times New Roman" w:hAnsi="Times New Roman" w:cs="Times New Roman"/>
          <w:sz w:val="24"/>
          <w:szCs w:val="24"/>
        </w:rPr>
        <w:t xml:space="preserve"> Правительства Российской Федерации </w:t>
      </w:r>
      <w:r w:rsidR="000B1385" w:rsidRPr="005F68A6">
        <w:rPr>
          <w:rFonts w:ascii="Times New Roman" w:hAnsi="Times New Roman" w:cs="Times New Roman"/>
          <w:sz w:val="24"/>
          <w:szCs w:val="24"/>
        </w:rPr>
        <w:t xml:space="preserve"> </w:t>
      </w:r>
      <w:r w:rsidR="00924A74">
        <w:rPr>
          <w:rFonts w:ascii="Times New Roman" w:hAnsi="Times New Roman" w:cs="Times New Roman"/>
          <w:sz w:val="24"/>
          <w:szCs w:val="24"/>
        </w:rPr>
        <w:t xml:space="preserve">       </w:t>
      </w:r>
      <w:r w:rsidRPr="005F68A6">
        <w:rPr>
          <w:rFonts w:ascii="Times New Roman" w:hAnsi="Times New Roman" w:cs="Times New Roman"/>
          <w:sz w:val="24"/>
          <w:szCs w:val="24"/>
        </w:rPr>
        <w:t>от 18</w:t>
      </w:r>
      <w:r w:rsidR="00924A74">
        <w:rPr>
          <w:rFonts w:ascii="Times New Roman" w:hAnsi="Times New Roman" w:cs="Times New Roman"/>
          <w:sz w:val="24"/>
          <w:szCs w:val="24"/>
        </w:rPr>
        <w:t xml:space="preserve"> сентября </w:t>
      </w:r>
      <w:r w:rsidRPr="005F68A6">
        <w:rPr>
          <w:rFonts w:ascii="Times New Roman" w:hAnsi="Times New Roman" w:cs="Times New Roman"/>
          <w:sz w:val="24"/>
          <w:szCs w:val="24"/>
        </w:rPr>
        <w:t xml:space="preserve">2006 </w:t>
      </w:r>
      <w:r w:rsidR="00924A74">
        <w:rPr>
          <w:rFonts w:ascii="Times New Roman" w:hAnsi="Times New Roman" w:cs="Times New Roman"/>
          <w:sz w:val="24"/>
          <w:szCs w:val="24"/>
        </w:rPr>
        <w:t xml:space="preserve">года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xml:space="preserve"> 573 </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w:t>
      </w:r>
      <w:proofErr w:type="gramEnd"/>
      <w:r w:rsidRPr="005F68A6">
        <w:rPr>
          <w:rFonts w:ascii="Times New Roman" w:hAnsi="Times New Roman" w:cs="Times New Roman"/>
          <w:sz w:val="24"/>
          <w:szCs w:val="24"/>
        </w:rPr>
        <w:t xml:space="preserve"> защите государственной тайны</w:t>
      </w:r>
      <w:r w:rsidR="000B1385" w:rsidRPr="005F68A6">
        <w:rPr>
          <w:rFonts w:ascii="Times New Roman" w:hAnsi="Times New Roman" w:cs="Times New Roman"/>
          <w:sz w:val="24"/>
          <w:szCs w:val="24"/>
        </w:rPr>
        <w:t>»</w:t>
      </w:r>
      <w:r w:rsidRPr="005F68A6">
        <w:rPr>
          <w:rFonts w:ascii="Times New Roman" w:hAnsi="Times New Roman" w:cs="Times New Roman"/>
          <w:sz w:val="24"/>
          <w:szCs w:val="24"/>
        </w:rPr>
        <w:t>, в следующих размерах:</w:t>
      </w:r>
    </w:p>
    <w:p w:rsidR="00F23C44" w:rsidRPr="005F68A6" w:rsidRDefault="00F23C44" w:rsidP="00AC1FC0">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863"/>
      </w:tblGrid>
      <w:tr w:rsidR="00F23C44" w:rsidRPr="005F68A6" w:rsidTr="00924A74">
        <w:tc>
          <w:tcPr>
            <w:tcW w:w="5556"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Степень секретности</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Размер ежемесячной надбавки</w:t>
            </w:r>
          </w:p>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(в процентах к должностному окладу)</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"Особой важности"</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50 - 75</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"Совершенно секретно"</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30 - 50</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"Секретно" при оформлении допуска с проведением проверочных мероприятий</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10 - 15</w:t>
            </w:r>
          </w:p>
        </w:tc>
      </w:tr>
      <w:tr w:rsidR="00F23C44" w:rsidRPr="005F68A6" w:rsidTr="00924A74">
        <w:tc>
          <w:tcPr>
            <w:tcW w:w="5556" w:type="dxa"/>
          </w:tcPr>
          <w:p w:rsidR="00F23C44" w:rsidRPr="005F68A6" w:rsidRDefault="00F23C44" w:rsidP="00AC1FC0">
            <w:pPr>
              <w:pStyle w:val="ConsPlusNormal"/>
              <w:rPr>
                <w:rFonts w:ascii="Times New Roman" w:hAnsi="Times New Roman" w:cs="Times New Roman"/>
                <w:sz w:val="24"/>
                <w:szCs w:val="24"/>
              </w:rPr>
            </w:pPr>
            <w:r w:rsidRPr="005F68A6">
              <w:rPr>
                <w:rFonts w:ascii="Times New Roman" w:hAnsi="Times New Roman" w:cs="Times New Roman"/>
                <w:sz w:val="24"/>
                <w:szCs w:val="24"/>
              </w:rPr>
              <w:t>"Секретно" без проведения проверочных мероприятий</w:t>
            </w:r>
          </w:p>
        </w:tc>
        <w:tc>
          <w:tcPr>
            <w:tcW w:w="3863" w:type="dxa"/>
          </w:tcPr>
          <w:p w:rsidR="00F23C44" w:rsidRPr="005F68A6" w:rsidRDefault="00F23C44" w:rsidP="00AC1FC0">
            <w:pPr>
              <w:pStyle w:val="ConsPlusNormal"/>
              <w:jc w:val="center"/>
              <w:rPr>
                <w:rFonts w:ascii="Times New Roman" w:hAnsi="Times New Roman" w:cs="Times New Roman"/>
                <w:sz w:val="24"/>
                <w:szCs w:val="24"/>
              </w:rPr>
            </w:pPr>
            <w:r w:rsidRPr="005F68A6">
              <w:rPr>
                <w:rFonts w:ascii="Times New Roman" w:hAnsi="Times New Roman" w:cs="Times New Roman"/>
                <w:sz w:val="24"/>
                <w:szCs w:val="24"/>
              </w:rPr>
              <w:t>5 - 10</w:t>
            </w:r>
          </w:p>
        </w:tc>
      </w:tr>
    </w:tbl>
    <w:p w:rsidR="00C34F92" w:rsidRPr="005F68A6" w:rsidRDefault="00C34F92" w:rsidP="00AC1FC0">
      <w:pPr>
        <w:pStyle w:val="ConsPlusNormal"/>
        <w:jc w:val="both"/>
        <w:rPr>
          <w:rFonts w:ascii="Times New Roman" w:hAnsi="Times New Roman" w:cs="Times New Roman"/>
          <w:sz w:val="24"/>
          <w:szCs w:val="24"/>
        </w:rPr>
      </w:pP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Сотрудникам структурных подразделений </w:t>
      </w:r>
      <w:proofErr w:type="gramStart"/>
      <w:r w:rsidRPr="005F68A6">
        <w:rPr>
          <w:rFonts w:ascii="Times New Roman" w:hAnsi="Times New Roman" w:cs="Times New Roman"/>
          <w:sz w:val="24"/>
          <w:szCs w:val="24"/>
        </w:rPr>
        <w:t>по защите государственной тайны дополнительно к ежемесячной процентной надбавке к должностному окладу за работу со сведениями</w:t>
      </w:r>
      <w:proofErr w:type="gramEnd"/>
      <w:r w:rsidRPr="005F68A6">
        <w:rPr>
          <w:rFonts w:ascii="Times New Roman" w:hAnsi="Times New Roman" w:cs="Times New Roman"/>
          <w:sz w:val="24"/>
          <w:szCs w:val="24"/>
        </w:rPr>
        <w:t>,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процентной надбавки к должностному окладу составляет:</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при стаже работы от 1 года до 5 лет - 10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от 5 до 10 лет - 15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от 10 лет и выше - 20 процентов.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5) ежемесячная надбавка за государственные награды </w:t>
      </w:r>
      <w:r w:rsidR="00405B3C" w:rsidRPr="005F68A6">
        <w:rPr>
          <w:rFonts w:ascii="Times New Roman" w:hAnsi="Times New Roman" w:cs="Times New Roman"/>
          <w:sz w:val="24"/>
          <w:szCs w:val="24"/>
        </w:rPr>
        <w:t xml:space="preserve">СССР, государственные награды </w:t>
      </w:r>
      <w:r w:rsidRPr="005F68A6">
        <w:rPr>
          <w:rFonts w:ascii="Times New Roman" w:hAnsi="Times New Roman" w:cs="Times New Roman"/>
          <w:sz w:val="24"/>
          <w:szCs w:val="24"/>
        </w:rPr>
        <w:t>Российской Федерации - в размере 25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7) ежемесячное денежное поощрение лицам, замещающим должности муниципальной службы, в размере </w:t>
      </w:r>
      <w:r w:rsidR="00455378" w:rsidRPr="005F68A6">
        <w:rPr>
          <w:rFonts w:ascii="Times New Roman" w:hAnsi="Times New Roman" w:cs="Times New Roman"/>
          <w:sz w:val="24"/>
          <w:szCs w:val="24"/>
        </w:rPr>
        <w:t>полутора</w:t>
      </w:r>
      <w:r w:rsidRPr="005F68A6">
        <w:rPr>
          <w:rFonts w:ascii="Times New Roman" w:hAnsi="Times New Roman" w:cs="Times New Roman"/>
          <w:sz w:val="24"/>
          <w:szCs w:val="24"/>
        </w:rPr>
        <w:t xml:space="preserve"> должностн</w:t>
      </w:r>
      <w:r w:rsidR="00455378" w:rsidRPr="005F68A6">
        <w:rPr>
          <w:rFonts w:ascii="Times New Roman" w:hAnsi="Times New Roman" w:cs="Times New Roman"/>
          <w:sz w:val="24"/>
          <w:szCs w:val="24"/>
        </w:rPr>
        <w:t>ых</w:t>
      </w:r>
      <w:r w:rsidRPr="005F68A6">
        <w:rPr>
          <w:rFonts w:ascii="Times New Roman" w:hAnsi="Times New Roman" w:cs="Times New Roman"/>
          <w:sz w:val="24"/>
          <w:szCs w:val="24"/>
        </w:rPr>
        <w:t xml:space="preserve"> оклад</w:t>
      </w:r>
      <w:r w:rsidR="00455378" w:rsidRPr="005F68A6">
        <w:rPr>
          <w:rFonts w:ascii="Times New Roman" w:hAnsi="Times New Roman" w:cs="Times New Roman"/>
          <w:sz w:val="24"/>
          <w:szCs w:val="24"/>
        </w:rPr>
        <w:t>ов</w:t>
      </w:r>
      <w:r w:rsidRPr="005F68A6">
        <w:rPr>
          <w:rFonts w:ascii="Times New Roman" w:hAnsi="Times New Roman" w:cs="Times New Roman"/>
          <w:sz w:val="24"/>
          <w:szCs w:val="24"/>
        </w:rPr>
        <w:t>;</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8) надбавка к должностному окладу за звание </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Почетный муниципальный служащий города Челябинска</w:t>
      </w:r>
      <w:r w:rsidR="006559EB" w:rsidRPr="005F68A6">
        <w:rPr>
          <w:rFonts w:ascii="Times New Roman" w:hAnsi="Times New Roman" w:cs="Times New Roman"/>
          <w:sz w:val="24"/>
          <w:szCs w:val="24"/>
        </w:rPr>
        <w:t>»</w:t>
      </w:r>
      <w:r w:rsidRPr="005F68A6">
        <w:rPr>
          <w:rFonts w:ascii="Times New Roman" w:hAnsi="Times New Roman" w:cs="Times New Roman"/>
          <w:sz w:val="24"/>
          <w:szCs w:val="24"/>
        </w:rPr>
        <w:t xml:space="preserve"> в размере 10 процентов должностного оклада;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9) премия за выполнение особо важного и сложного задания.</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Порядок премирования муниципальных служащих устанавливается муниципальным правовым актом.</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Размер премий в пределах фонда оплаты труда максимальными размерами не ограничивается;</w:t>
      </w:r>
    </w:p>
    <w:p w:rsidR="003C49D7" w:rsidRPr="005F68A6" w:rsidRDefault="00F23C44" w:rsidP="00AC1FC0">
      <w:pPr>
        <w:autoSpaceDE w:val="0"/>
        <w:autoSpaceDN w:val="0"/>
        <w:adjustRightInd w:val="0"/>
        <w:spacing w:after="0" w:line="240" w:lineRule="auto"/>
        <w:ind w:firstLine="709"/>
        <w:jc w:val="both"/>
        <w:rPr>
          <w:rFonts w:ascii="Times New Roman" w:hAnsi="Times New Roman" w:cs="Times New Roman"/>
          <w:sz w:val="24"/>
          <w:szCs w:val="24"/>
        </w:rPr>
      </w:pPr>
      <w:r w:rsidRPr="005F68A6">
        <w:rPr>
          <w:rFonts w:ascii="Times New Roman" w:hAnsi="Times New Roman" w:cs="Times New Roman"/>
          <w:sz w:val="24"/>
          <w:szCs w:val="24"/>
        </w:rPr>
        <w:lastRenderedPageBreak/>
        <w:t xml:space="preserve">10) </w:t>
      </w:r>
      <w:r w:rsidR="003C49D7" w:rsidRPr="005F68A6">
        <w:rPr>
          <w:rFonts w:ascii="Times New Roman" w:hAnsi="Times New Roman" w:cs="Times New Roman"/>
          <w:sz w:val="24"/>
          <w:szCs w:val="24"/>
        </w:rPr>
        <w:t>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w:t>
      </w:r>
    </w:p>
    <w:p w:rsidR="003C49D7" w:rsidRPr="005F68A6" w:rsidRDefault="003C49D7" w:rsidP="00AC1FC0">
      <w:pPr>
        <w:autoSpaceDE w:val="0"/>
        <w:autoSpaceDN w:val="0"/>
        <w:adjustRightInd w:val="0"/>
        <w:spacing w:after="0" w:line="240" w:lineRule="auto"/>
        <w:ind w:firstLine="709"/>
        <w:jc w:val="both"/>
        <w:rPr>
          <w:rFonts w:ascii="Times New Roman" w:hAnsi="Times New Roman" w:cs="Times New Roman"/>
          <w:sz w:val="24"/>
          <w:szCs w:val="24"/>
        </w:rPr>
      </w:pPr>
      <w:r w:rsidRPr="005F68A6">
        <w:rPr>
          <w:rFonts w:ascii="Times New Roman" w:hAnsi="Times New Roman" w:cs="Times New Roman"/>
          <w:sz w:val="24"/>
          <w:szCs w:val="24"/>
        </w:rPr>
        <w:t>Единовременная выплата, не полученная муниципальным служащим при предоставлении отпуска в текущем финансовом году, выплачивается ему в конце этого года;</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11) материальная помощь лицам, замещающим должности муниципальной службы.</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Материальная помощь выплачивается в следующих случаях:</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при возникновении чрезвычайных ситуаций (авария, пожар, кража, наводнение и тому подобное);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в связи с юбилейными (знаменательными) датами;</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для организации отдыха и лечения;</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 </w:t>
      </w:r>
      <w:proofErr w:type="gramStart"/>
      <w:r w:rsidRPr="005F68A6">
        <w:rPr>
          <w:rFonts w:ascii="Times New Roman" w:hAnsi="Times New Roman" w:cs="Times New Roman"/>
          <w:sz w:val="24"/>
          <w:szCs w:val="24"/>
        </w:rPr>
        <w:t>в связи с прекращением муниципальной службы по причине выхода на пенсию по достижении</w:t>
      </w:r>
      <w:proofErr w:type="gramEnd"/>
      <w:r w:rsidRPr="005F68A6">
        <w:rPr>
          <w:rFonts w:ascii="Times New Roman" w:hAnsi="Times New Roman" w:cs="Times New Roman"/>
          <w:sz w:val="24"/>
          <w:szCs w:val="24"/>
        </w:rPr>
        <w:t xml:space="preserve"> пенсионного возраста, а также в связи с инвалидностью;</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в иных случаях при наличии уважительных причин, таких, как трудная жизненная ситуация, сложные семейные обстоятельства и тому подобное.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7</w:t>
      </w:r>
      <w:r w:rsidR="00F23C44" w:rsidRPr="005F68A6">
        <w:rPr>
          <w:rFonts w:ascii="Times New Roman" w:hAnsi="Times New Roman" w:cs="Times New Roman"/>
          <w:sz w:val="24"/>
          <w:szCs w:val="24"/>
        </w:rPr>
        <w:t xml:space="preserve">. </w:t>
      </w:r>
      <w:proofErr w:type="gramStart"/>
      <w:r w:rsidR="00F23C44" w:rsidRPr="005F68A6">
        <w:rPr>
          <w:rFonts w:ascii="Times New Roman" w:hAnsi="Times New Roman" w:cs="Times New Roman"/>
          <w:sz w:val="24"/>
          <w:szCs w:val="24"/>
        </w:rPr>
        <w:t>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 Металлургического района на очередной финансовый год по фонду оплаты труда органов местного самоуправления.</w:t>
      </w:r>
      <w:proofErr w:type="gramEnd"/>
    </w:p>
    <w:p w:rsidR="004267AB" w:rsidRPr="005F68A6" w:rsidRDefault="004267AB"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Формирование расходных обязательств по фонду </w:t>
      </w:r>
      <w:proofErr w:type="gramStart"/>
      <w:r w:rsidRPr="005F68A6">
        <w:rPr>
          <w:rFonts w:ascii="Times New Roman" w:hAnsi="Times New Roman" w:cs="Times New Roman"/>
          <w:sz w:val="24"/>
          <w:szCs w:val="24"/>
        </w:rPr>
        <w:t>оплаты труда работников органов местного самоуправления</w:t>
      </w:r>
      <w:proofErr w:type="gramEnd"/>
      <w:r w:rsidRPr="005F68A6">
        <w:rPr>
          <w:rFonts w:ascii="Times New Roman" w:hAnsi="Times New Roman" w:cs="Times New Roman"/>
          <w:sz w:val="24"/>
          <w:szCs w:val="24"/>
        </w:rPr>
        <w:t xml:space="preserve"> производится из расчета средних схем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При формировании </w:t>
      </w:r>
      <w:proofErr w:type="gramStart"/>
      <w:r w:rsidRPr="005F68A6">
        <w:rPr>
          <w:rFonts w:ascii="Times New Roman" w:hAnsi="Times New Roman" w:cs="Times New Roman"/>
          <w:sz w:val="24"/>
          <w:szCs w:val="24"/>
        </w:rPr>
        <w:t>фонда оплаты труда работников органов местного самоуправления</w:t>
      </w:r>
      <w:proofErr w:type="gramEnd"/>
      <w:r w:rsidRPr="005F68A6">
        <w:rPr>
          <w:rFonts w:ascii="Times New Roman" w:hAnsi="Times New Roman" w:cs="Times New Roman"/>
          <w:sz w:val="24"/>
          <w:szCs w:val="24"/>
        </w:rPr>
        <w:t xml:space="preserve"> на соответствующий финансовый год предусматриваются следующие средства:</w:t>
      </w:r>
    </w:p>
    <w:p w:rsidR="00F23C44" w:rsidRPr="005F68A6" w:rsidRDefault="00F23C44" w:rsidP="00AC1FC0">
      <w:pPr>
        <w:pStyle w:val="ConsPlusNormal"/>
        <w:ind w:firstLine="709"/>
        <w:jc w:val="both"/>
        <w:rPr>
          <w:rFonts w:ascii="Times New Roman" w:hAnsi="Times New Roman" w:cs="Times New Roman"/>
          <w:sz w:val="24"/>
          <w:szCs w:val="24"/>
        </w:rPr>
      </w:pPr>
      <w:bookmarkStart w:id="3" w:name="P160"/>
      <w:bookmarkEnd w:id="3"/>
      <w:r w:rsidRPr="005F68A6">
        <w:rPr>
          <w:rFonts w:ascii="Times New Roman" w:hAnsi="Times New Roman" w:cs="Times New Roman"/>
          <w:sz w:val="24"/>
          <w:szCs w:val="24"/>
        </w:rPr>
        <w:t>1) на оплату труда выборного должностного лица, осуществляющего свои полномочия на постоянной основе, в размере:</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двенадцати денежных вознаграждений;</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xml:space="preserve">- ежемесячного денежного поощрения в размере </w:t>
      </w:r>
      <w:r w:rsidR="00224789" w:rsidRPr="005F68A6">
        <w:rPr>
          <w:rFonts w:ascii="Times New Roman" w:hAnsi="Times New Roman" w:cs="Times New Roman"/>
          <w:sz w:val="24"/>
          <w:szCs w:val="24"/>
        </w:rPr>
        <w:t xml:space="preserve"> двенадцати</w:t>
      </w:r>
      <w:r w:rsidR="005965EA" w:rsidRPr="005F68A6">
        <w:rPr>
          <w:rFonts w:ascii="Times New Roman" w:hAnsi="Times New Roman" w:cs="Times New Roman"/>
          <w:sz w:val="24"/>
          <w:szCs w:val="24"/>
        </w:rPr>
        <w:t xml:space="preserve"> </w:t>
      </w:r>
      <w:r w:rsidRPr="005F68A6">
        <w:rPr>
          <w:rFonts w:ascii="Times New Roman" w:hAnsi="Times New Roman" w:cs="Times New Roman"/>
          <w:sz w:val="24"/>
          <w:szCs w:val="24"/>
        </w:rPr>
        <w:t xml:space="preserve">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единовременной выплаты при предоставлении ежегодного оплачиваемого отпуска в размере трех должностных окладов;</w:t>
      </w:r>
    </w:p>
    <w:p w:rsidR="00A800E2" w:rsidRPr="005F68A6" w:rsidRDefault="00A800E2"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работу со сведениями, сост</w:t>
      </w:r>
      <w:r w:rsidR="00DD29D3" w:rsidRPr="005F68A6">
        <w:rPr>
          <w:rFonts w:ascii="Times New Roman" w:hAnsi="Times New Roman" w:cs="Times New Roman"/>
          <w:sz w:val="24"/>
          <w:szCs w:val="24"/>
        </w:rPr>
        <w:t>авляющими государственную тайну надбавка</w:t>
      </w:r>
      <w:r w:rsidR="00DB314D" w:rsidRPr="005F68A6">
        <w:rPr>
          <w:rFonts w:ascii="Times New Roman" w:hAnsi="Times New Roman" w:cs="Times New Roman"/>
          <w:sz w:val="24"/>
          <w:szCs w:val="24"/>
        </w:rPr>
        <w:t xml:space="preserve"> за государственные награды </w:t>
      </w:r>
      <w:r w:rsidR="001A3A58" w:rsidRPr="005F68A6">
        <w:rPr>
          <w:rFonts w:ascii="Times New Roman" w:hAnsi="Times New Roman" w:cs="Times New Roman"/>
          <w:sz w:val="24"/>
          <w:szCs w:val="24"/>
        </w:rPr>
        <w:t xml:space="preserve"> </w:t>
      </w:r>
      <w:r w:rsidR="00DD29D3" w:rsidRPr="005F68A6">
        <w:rPr>
          <w:rFonts w:ascii="Times New Roman" w:hAnsi="Times New Roman" w:cs="Times New Roman"/>
          <w:sz w:val="24"/>
          <w:szCs w:val="24"/>
        </w:rPr>
        <w:t xml:space="preserve">СССР, государственные награды </w:t>
      </w:r>
      <w:r w:rsidR="001A3A58" w:rsidRPr="005F68A6">
        <w:rPr>
          <w:rFonts w:ascii="Times New Roman" w:hAnsi="Times New Roman" w:cs="Times New Roman"/>
          <w:sz w:val="24"/>
          <w:szCs w:val="24"/>
        </w:rPr>
        <w:t xml:space="preserve">Российской Федерации </w:t>
      </w:r>
      <w:r w:rsidRPr="005F68A6">
        <w:rPr>
          <w:rFonts w:ascii="Times New Roman" w:hAnsi="Times New Roman" w:cs="Times New Roman"/>
          <w:sz w:val="24"/>
          <w:szCs w:val="24"/>
        </w:rPr>
        <w:t>в размере фактических выплат;</w:t>
      </w:r>
    </w:p>
    <w:p w:rsidR="00F23C44" w:rsidRPr="005F68A6" w:rsidRDefault="00F23C44" w:rsidP="00AC1FC0">
      <w:pPr>
        <w:pStyle w:val="ConsPlusNormal"/>
        <w:ind w:firstLine="709"/>
        <w:jc w:val="both"/>
        <w:rPr>
          <w:rFonts w:ascii="Times New Roman" w:hAnsi="Times New Roman" w:cs="Times New Roman"/>
          <w:sz w:val="24"/>
          <w:szCs w:val="24"/>
        </w:rPr>
      </w:pPr>
      <w:bookmarkStart w:id="4" w:name="P164"/>
      <w:bookmarkEnd w:id="4"/>
      <w:r w:rsidRPr="005F68A6">
        <w:rPr>
          <w:rFonts w:ascii="Times New Roman" w:hAnsi="Times New Roman" w:cs="Times New Roman"/>
          <w:sz w:val="24"/>
          <w:szCs w:val="24"/>
        </w:rPr>
        <w:t>2) на оплату труда лиц, замещающих должности муниципальной службы:</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должностной оклад в размере двенадцати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выслугу лет в размере трех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особые условия муниципальной службы в размере двадцати должностных окладов;</w:t>
      </w:r>
    </w:p>
    <w:p w:rsidR="00F23C44" w:rsidRPr="005F68A6" w:rsidRDefault="00DD29D3"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надбавка за работу со сведениями, составляющими государственную тайну надбавка за государственные награды  СССР, государственные награды Российской Федерации в размере фактических выплат</w:t>
      </w:r>
      <w:r w:rsidR="00F23C44" w:rsidRPr="005F68A6">
        <w:rPr>
          <w:rFonts w:ascii="Times New Roman" w:hAnsi="Times New Roman" w:cs="Times New Roman"/>
          <w:sz w:val="24"/>
          <w:szCs w:val="24"/>
        </w:rPr>
        <w:t>;</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lastRenderedPageBreak/>
        <w:t xml:space="preserve">- ежемесячное денежное поощрение в размере </w:t>
      </w:r>
      <w:r w:rsidR="00455378" w:rsidRPr="005F68A6">
        <w:rPr>
          <w:rFonts w:ascii="Times New Roman" w:hAnsi="Times New Roman" w:cs="Times New Roman"/>
          <w:sz w:val="24"/>
          <w:szCs w:val="24"/>
        </w:rPr>
        <w:t>восем</w:t>
      </w:r>
      <w:r w:rsidRPr="005F68A6">
        <w:rPr>
          <w:rFonts w:ascii="Times New Roman" w:hAnsi="Times New Roman" w:cs="Times New Roman"/>
          <w:sz w:val="24"/>
          <w:szCs w:val="24"/>
        </w:rPr>
        <w:t>надцати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единовременная выплата при предоставлении ежегодного оплачиваемого отпуска и материальная помощь в размере трех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премии за выполнение особо важного и сложного задания в размере двух должностных окладов;</w:t>
      </w:r>
    </w:p>
    <w:p w:rsidR="00F23C44" w:rsidRPr="005F68A6" w:rsidRDefault="00F23C44"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 надбавка за классный чин в размере четырех должностных окладов.</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8</w:t>
      </w:r>
      <w:r w:rsidR="00F23C44" w:rsidRPr="005F68A6">
        <w:rPr>
          <w:rFonts w:ascii="Times New Roman" w:hAnsi="Times New Roman" w:cs="Times New Roman"/>
          <w:sz w:val="24"/>
          <w:szCs w:val="24"/>
        </w:rPr>
        <w:t>.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F23C44" w:rsidRPr="005F68A6" w:rsidRDefault="00455378" w:rsidP="00AC1FC0">
      <w:pPr>
        <w:pStyle w:val="ConsPlusNormal"/>
        <w:ind w:firstLine="709"/>
        <w:jc w:val="both"/>
        <w:rPr>
          <w:rFonts w:ascii="Times New Roman" w:hAnsi="Times New Roman" w:cs="Times New Roman"/>
          <w:sz w:val="24"/>
          <w:szCs w:val="24"/>
        </w:rPr>
      </w:pPr>
      <w:r w:rsidRPr="005F68A6">
        <w:rPr>
          <w:rFonts w:ascii="Times New Roman" w:hAnsi="Times New Roman" w:cs="Times New Roman"/>
          <w:sz w:val="24"/>
          <w:szCs w:val="24"/>
        </w:rPr>
        <w:t>9</w:t>
      </w:r>
      <w:r w:rsidR="00F23C44" w:rsidRPr="005F68A6">
        <w:rPr>
          <w:rFonts w:ascii="Times New Roman" w:hAnsi="Times New Roman" w:cs="Times New Roman"/>
          <w:sz w:val="24"/>
          <w:szCs w:val="24"/>
        </w:rPr>
        <w:t xml:space="preserve">. Представитель нанимателя (работодателя) вправе перераспределить средства фонда оплаты труда выборного должностного лица, должностного лица Металлургического района, осуществляющих свои полномочия на постоянной основе, и лиц, замещающих должности муниципальной службы, между выплатами, предусмотренными </w:t>
      </w:r>
      <w:hyperlink w:anchor="P160" w:history="1">
        <w:r w:rsidR="00F23C44" w:rsidRPr="005F68A6">
          <w:rPr>
            <w:rFonts w:ascii="Times New Roman" w:hAnsi="Times New Roman" w:cs="Times New Roman"/>
            <w:sz w:val="24"/>
            <w:szCs w:val="24"/>
          </w:rPr>
          <w:t>подпунктами 1</w:t>
        </w:r>
      </w:hyperlink>
      <w:r w:rsidR="00F23C44" w:rsidRPr="005F68A6">
        <w:rPr>
          <w:rFonts w:ascii="Times New Roman" w:hAnsi="Times New Roman" w:cs="Times New Roman"/>
          <w:sz w:val="24"/>
          <w:szCs w:val="24"/>
        </w:rPr>
        <w:t xml:space="preserve">, </w:t>
      </w:r>
      <w:hyperlink w:anchor="P164" w:history="1">
        <w:r w:rsidR="00F23C44" w:rsidRPr="005F68A6">
          <w:rPr>
            <w:rFonts w:ascii="Times New Roman" w:hAnsi="Times New Roman" w:cs="Times New Roman"/>
            <w:sz w:val="24"/>
            <w:szCs w:val="24"/>
          </w:rPr>
          <w:t>2 пункта 6</w:t>
        </w:r>
      </w:hyperlink>
      <w:r w:rsidR="00F23C44" w:rsidRPr="005F68A6">
        <w:rPr>
          <w:rFonts w:ascii="Times New Roman" w:hAnsi="Times New Roman" w:cs="Times New Roman"/>
          <w:sz w:val="24"/>
          <w:szCs w:val="24"/>
        </w:rPr>
        <w:t xml:space="preserve"> настоящего Порядка.</w:t>
      </w:r>
    </w:p>
    <w:p w:rsidR="00F23C44" w:rsidRPr="005F68A6" w:rsidRDefault="00F23C44" w:rsidP="00AC1FC0">
      <w:pPr>
        <w:pStyle w:val="ConsPlusNormal"/>
        <w:jc w:val="center"/>
        <w:rPr>
          <w:rFonts w:ascii="Times New Roman" w:hAnsi="Times New Roman" w:cs="Times New Roman"/>
          <w:sz w:val="24"/>
          <w:szCs w:val="24"/>
        </w:rPr>
      </w:pPr>
    </w:p>
    <w:p w:rsidR="001C5BE9" w:rsidRPr="005F68A6" w:rsidRDefault="001C5BE9" w:rsidP="00AC1FC0">
      <w:pPr>
        <w:pStyle w:val="ConsPlusNormal"/>
        <w:jc w:val="both"/>
        <w:rPr>
          <w:rFonts w:ascii="Times New Roman" w:hAnsi="Times New Roman" w:cs="Times New Roman"/>
          <w:sz w:val="24"/>
          <w:szCs w:val="24"/>
        </w:rPr>
      </w:pPr>
    </w:p>
    <w:p w:rsidR="001C5BE9" w:rsidRDefault="001C5BE9" w:rsidP="00AC1FC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Председатель </w:t>
      </w:r>
      <w:r w:rsidR="002B7B7F" w:rsidRPr="005F68A6">
        <w:rPr>
          <w:rFonts w:ascii="Times New Roman" w:eastAsia="Times New Roman" w:hAnsi="Times New Roman"/>
          <w:sz w:val="24"/>
          <w:szCs w:val="24"/>
        </w:rPr>
        <w:t xml:space="preserve"> </w:t>
      </w:r>
      <w:r w:rsidR="009D76EA" w:rsidRPr="005F68A6">
        <w:rPr>
          <w:rFonts w:ascii="Times New Roman" w:eastAsia="Times New Roman" w:hAnsi="Times New Roman"/>
          <w:sz w:val="24"/>
          <w:szCs w:val="24"/>
        </w:rPr>
        <w:t>Совета депутатов</w:t>
      </w:r>
      <w:r>
        <w:rPr>
          <w:rFonts w:ascii="Times New Roman" w:eastAsia="Times New Roman" w:hAnsi="Times New Roman"/>
          <w:sz w:val="24"/>
          <w:szCs w:val="24"/>
        </w:rPr>
        <w:t xml:space="preserve"> </w:t>
      </w:r>
    </w:p>
    <w:p w:rsidR="002B7B7F" w:rsidRPr="005F68A6" w:rsidRDefault="002B7B7F" w:rsidP="00AC1FC0">
      <w:pPr>
        <w:widowControl w:val="0"/>
        <w:autoSpaceDE w:val="0"/>
        <w:autoSpaceDN w:val="0"/>
        <w:adjustRightInd w:val="0"/>
        <w:spacing w:after="0" w:line="240" w:lineRule="auto"/>
        <w:jc w:val="both"/>
        <w:rPr>
          <w:rFonts w:ascii="Times New Roman" w:eastAsia="Times New Roman" w:hAnsi="Times New Roman"/>
          <w:sz w:val="24"/>
          <w:szCs w:val="24"/>
        </w:rPr>
      </w:pPr>
      <w:r w:rsidRPr="005F68A6">
        <w:rPr>
          <w:rFonts w:ascii="Times New Roman" w:eastAsia="Times New Roman" w:hAnsi="Times New Roman"/>
          <w:sz w:val="24"/>
          <w:szCs w:val="24"/>
        </w:rPr>
        <w:t xml:space="preserve">Металлургического района                                                    </w:t>
      </w:r>
      <w:r w:rsidR="009D76EA">
        <w:rPr>
          <w:rFonts w:ascii="Times New Roman" w:eastAsia="Times New Roman" w:hAnsi="Times New Roman"/>
          <w:sz w:val="24"/>
          <w:szCs w:val="24"/>
        </w:rPr>
        <w:t xml:space="preserve"> </w:t>
      </w:r>
      <w:r w:rsidR="001C5BE9">
        <w:rPr>
          <w:rFonts w:ascii="Times New Roman" w:eastAsia="Times New Roman" w:hAnsi="Times New Roman"/>
          <w:sz w:val="24"/>
          <w:szCs w:val="24"/>
        </w:rPr>
        <w:t xml:space="preserve">                                 </w:t>
      </w:r>
      <w:r w:rsidR="001C5BE9">
        <w:rPr>
          <w:rFonts w:ascii="Times New Roman" w:eastAsia="Times New Roman" w:hAnsi="Times New Roman"/>
          <w:b/>
          <w:bCs/>
          <w:sz w:val="24"/>
          <w:szCs w:val="24"/>
        </w:rPr>
        <w:t xml:space="preserve">Д.И. Алехин </w:t>
      </w:r>
    </w:p>
    <w:p w:rsidR="002B7B7F" w:rsidRPr="005F68A6" w:rsidRDefault="002B7B7F"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2B7B7F" w:rsidRPr="005F68A6" w:rsidRDefault="002B7B7F" w:rsidP="00AC1FC0">
      <w:pPr>
        <w:pStyle w:val="ConsPlusNormal"/>
        <w:jc w:val="both"/>
        <w:rPr>
          <w:rFonts w:ascii="Times New Roman" w:hAnsi="Times New Roman" w:cs="Times New Roman"/>
          <w:sz w:val="24"/>
          <w:szCs w:val="24"/>
        </w:rPr>
      </w:pPr>
    </w:p>
    <w:p w:rsidR="00F23C44" w:rsidRPr="005F68A6" w:rsidRDefault="00F23C44"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Pr="005F68A6" w:rsidRDefault="000E27A5" w:rsidP="00AC1FC0">
      <w:pPr>
        <w:pStyle w:val="ConsPlusNormal"/>
        <w:jc w:val="both"/>
        <w:rPr>
          <w:rFonts w:ascii="Times New Roman" w:hAnsi="Times New Roman" w:cs="Times New Roman"/>
          <w:sz w:val="24"/>
          <w:szCs w:val="24"/>
        </w:rPr>
      </w:pPr>
    </w:p>
    <w:p w:rsidR="000E27A5" w:rsidRDefault="000E27A5"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924A74" w:rsidRDefault="00924A74" w:rsidP="00AC1FC0">
      <w:pPr>
        <w:pStyle w:val="ConsPlusNormal"/>
        <w:jc w:val="both"/>
        <w:rPr>
          <w:rFonts w:ascii="Times New Roman" w:hAnsi="Times New Roman" w:cs="Times New Roman"/>
          <w:sz w:val="24"/>
          <w:szCs w:val="24"/>
        </w:rPr>
      </w:pPr>
    </w:p>
    <w:p w:rsidR="002B7B7F" w:rsidRPr="005F68A6" w:rsidRDefault="002B7B7F" w:rsidP="00A11D26">
      <w:pPr>
        <w:pStyle w:val="ConsPlusNormal"/>
        <w:outlineLvl w:val="1"/>
        <w:rPr>
          <w:rFonts w:ascii="Times New Roman" w:hAnsi="Times New Roman" w:cs="Times New Roman"/>
          <w:sz w:val="24"/>
          <w:szCs w:val="24"/>
        </w:rPr>
      </w:pPr>
    </w:p>
    <w:p w:rsidR="006A2ADB" w:rsidRPr="005F68A6" w:rsidRDefault="006A2ADB" w:rsidP="004B1098">
      <w:pPr>
        <w:widowControl w:val="0"/>
        <w:autoSpaceDE w:val="0"/>
        <w:autoSpaceDN w:val="0"/>
        <w:adjustRightInd w:val="0"/>
        <w:spacing w:after="0" w:line="240" w:lineRule="auto"/>
        <w:rPr>
          <w:rFonts w:ascii="Times New Roman" w:eastAsia="Calibri" w:hAnsi="Times New Roman" w:cs="Times New Roman"/>
          <w:sz w:val="24"/>
          <w:szCs w:val="24"/>
          <w:lang w:eastAsia="en-US"/>
        </w:rPr>
        <w:sectPr w:rsidR="006A2ADB" w:rsidRPr="005F68A6" w:rsidSect="001C5BE9">
          <w:footerReference w:type="default" r:id="rId14"/>
          <w:footerReference w:type="first" r:id="rId15"/>
          <w:pgSz w:w="11905" w:h="16838"/>
          <w:pgMar w:top="1134" w:right="851" w:bottom="1134" w:left="1701" w:header="0" w:footer="407" w:gutter="0"/>
          <w:cols w:space="720"/>
          <w:titlePg/>
          <w:docGrid w:linePitch="299"/>
        </w:sectPr>
      </w:pPr>
    </w:p>
    <w:p w:rsidR="006A2ADB" w:rsidRPr="005F68A6" w:rsidRDefault="006A2ADB" w:rsidP="00A11D26">
      <w:pPr>
        <w:rPr>
          <w:rFonts w:ascii="Times New Roman" w:hAnsi="Times New Roman" w:cs="Times New Roman"/>
          <w:sz w:val="24"/>
          <w:szCs w:val="24"/>
        </w:rPr>
      </w:pPr>
    </w:p>
    <w:sectPr w:rsidR="006A2ADB" w:rsidRPr="005F68A6" w:rsidSect="006A2ADB">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31" w:rsidRDefault="00DD4E31" w:rsidP="002B7B7F">
      <w:pPr>
        <w:spacing w:after="0" w:line="240" w:lineRule="auto"/>
      </w:pPr>
      <w:r>
        <w:separator/>
      </w:r>
    </w:p>
  </w:endnote>
  <w:endnote w:type="continuationSeparator" w:id="0">
    <w:p w:rsidR="00DD4E31" w:rsidRDefault="00DD4E31" w:rsidP="002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45270"/>
      <w:docPartObj>
        <w:docPartGallery w:val="Page Numbers (Bottom of Page)"/>
        <w:docPartUnique/>
      </w:docPartObj>
    </w:sdtPr>
    <w:sdtEndPr>
      <w:rPr>
        <w:rFonts w:ascii="Times New Roman" w:hAnsi="Times New Roman" w:cs="Times New Roman"/>
      </w:rPr>
    </w:sdtEndPr>
    <w:sdtContent>
      <w:p w:rsidR="00924A74" w:rsidRPr="00A11D26" w:rsidRDefault="00924A74">
        <w:pPr>
          <w:pStyle w:val="a8"/>
          <w:jc w:val="right"/>
          <w:rPr>
            <w:rFonts w:ascii="Times New Roman" w:hAnsi="Times New Roman" w:cs="Times New Roman"/>
          </w:rPr>
        </w:pPr>
        <w:r w:rsidRPr="00A11D26">
          <w:rPr>
            <w:rFonts w:ascii="Times New Roman" w:hAnsi="Times New Roman" w:cs="Times New Roman"/>
          </w:rPr>
          <w:fldChar w:fldCharType="begin"/>
        </w:r>
        <w:r w:rsidRPr="00A11D26">
          <w:rPr>
            <w:rFonts w:ascii="Times New Roman" w:hAnsi="Times New Roman" w:cs="Times New Roman"/>
          </w:rPr>
          <w:instrText>PAGE   \* MERGEFORMAT</w:instrText>
        </w:r>
        <w:r w:rsidRPr="00A11D26">
          <w:rPr>
            <w:rFonts w:ascii="Times New Roman" w:hAnsi="Times New Roman" w:cs="Times New Roman"/>
          </w:rPr>
          <w:fldChar w:fldCharType="separate"/>
        </w:r>
        <w:r w:rsidR="001C5BE9">
          <w:rPr>
            <w:rFonts w:ascii="Times New Roman" w:hAnsi="Times New Roman" w:cs="Times New Roman"/>
            <w:noProof/>
          </w:rPr>
          <w:t>5</w:t>
        </w:r>
        <w:r w:rsidRPr="00A11D26">
          <w:rPr>
            <w:rFonts w:ascii="Times New Roman" w:hAnsi="Times New Roman" w:cs="Times New Roman"/>
          </w:rPr>
          <w:fldChar w:fldCharType="end"/>
        </w:r>
      </w:p>
    </w:sdtContent>
  </w:sdt>
  <w:p w:rsidR="00924A74" w:rsidRDefault="00924A74" w:rsidP="00924A7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95247"/>
      <w:docPartObj>
        <w:docPartGallery w:val="Page Numbers (Bottom of Page)"/>
        <w:docPartUnique/>
      </w:docPartObj>
    </w:sdtPr>
    <w:sdtContent>
      <w:p w:rsidR="001C5BE9" w:rsidRDefault="001C5BE9">
        <w:pPr>
          <w:pStyle w:val="a8"/>
          <w:jc w:val="right"/>
        </w:pPr>
        <w:r>
          <w:fldChar w:fldCharType="begin"/>
        </w:r>
        <w:r>
          <w:instrText>PAGE   \* MERGEFORMAT</w:instrText>
        </w:r>
        <w:r>
          <w:fldChar w:fldCharType="separate"/>
        </w:r>
        <w:r>
          <w:rPr>
            <w:noProof/>
          </w:rPr>
          <w:t>1</w:t>
        </w:r>
        <w:r>
          <w:fldChar w:fldCharType="end"/>
        </w:r>
      </w:p>
    </w:sdtContent>
  </w:sdt>
  <w:p w:rsidR="001C5BE9" w:rsidRDefault="001C5B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31" w:rsidRDefault="00DD4E31" w:rsidP="002B7B7F">
      <w:pPr>
        <w:spacing w:after="0" w:line="240" w:lineRule="auto"/>
      </w:pPr>
      <w:r>
        <w:separator/>
      </w:r>
    </w:p>
  </w:footnote>
  <w:footnote w:type="continuationSeparator" w:id="0">
    <w:p w:rsidR="00DD4E31" w:rsidRDefault="00DD4E31" w:rsidP="002B7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4"/>
    <w:rsid w:val="00000BBA"/>
    <w:rsid w:val="000108E4"/>
    <w:rsid w:val="00011DE7"/>
    <w:rsid w:val="000122C1"/>
    <w:rsid w:val="0001411A"/>
    <w:rsid w:val="00017A3F"/>
    <w:rsid w:val="00024670"/>
    <w:rsid w:val="00024AAD"/>
    <w:rsid w:val="00025FFA"/>
    <w:rsid w:val="000411F3"/>
    <w:rsid w:val="0004477A"/>
    <w:rsid w:val="00045AA4"/>
    <w:rsid w:val="00053F8F"/>
    <w:rsid w:val="000578C6"/>
    <w:rsid w:val="00063A34"/>
    <w:rsid w:val="00067AD7"/>
    <w:rsid w:val="00067F7D"/>
    <w:rsid w:val="000749E9"/>
    <w:rsid w:val="00074DB6"/>
    <w:rsid w:val="00081558"/>
    <w:rsid w:val="000834F2"/>
    <w:rsid w:val="0008594B"/>
    <w:rsid w:val="00086853"/>
    <w:rsid w:val="00093188"/>
    <w:rsid w:val="00094373"/>
    <w:rsid w:val="00097F3A"/>
    <w:rsid w:val="000A136D"/>
    <w:rsid w:val="000A2625"/>
    <w:rsid w:val="000A3066"/>
    <w:rsid w:val="000A458B"/>
    <w:rsid w:val="000A5FE6"/>
    <w:rsid w:val="000B1385"/>
    <w:rsid w:val="000B4DED"/>
    <w:rsid w:val="000B6EEC"/>
    <w:rsid w:val="000C5A29"/>
    <w:rsid w:val="000C6CB7"/>
    <w:rsid w:val="000D3830"/>
    <w:rsid w:val="000D4D43"/>
    <w:rsid w:val="000E09C8"/>
    <w:rsid w:val="000E0E18"/>
    <w:rsid w:val="000E27A5"/>
    <w:rsid w:val="000E614E"/>
    <w:rsid w:val="000F1E0A"/>
    <w:rsid w:val="000F3CAD"/>
    <w:rsid w:val="000F5AC7"/>
    <w:rsid w:val="000F76F2"/>
    <w:rsid w:val="0011190D"/>
    <w:rsid w:val="00114BA3"/>
    <w:rsid w:val="00116604"/>
    <w:rsid w:val="00126786"/>
    <w:rsid w:val="001322D3"/>
    <w:rsid w:val="00145597"/>
    <w:rsid w:val="0014707C"/>
    <w:rsid w:val="00147FDA"/>
    <w:rsid w:val="001529B0"/>
    <w:rsid w:val="00160442"/>
    <w:rsid w:val="00161883"/>
    <w:rsid w:val="00165A88"/>
    <w:rsid w:val="00167AB2"/>
    <w:rsid w:val="00170BBA"/>
    <w:rsid w:val="00170D79"/>
    <w:rsid w:val="0019001E"/>
    <w:rsid w:val="00190BD3"/>
    <w:rsid w:val="00192C9A"/>
    <w:rsid w:val="00193D70"/>
    <w:rsid w:val="001A2BD4"/>
    <w:rsid w:val="001A3A58"/>
    <w:rsid w:val="001A5D89"/>
    <w:rsid w:val="001A71A2"/>
    <w:rsid w:val="001B1835"/>
    <w:rsid w:val="001B7380"/>
    <w:rsid w:val="001C2001"/>
    <w:rsid w:val="001C5BE9"/>
    <w:rsid w:val="001D41CB"/>
    <w:rsid w:val="001D7545"/>
    <w:rsid w:val="001E0ED8"/>
    <w:rsid w:val="001F6C52"/>
    <w:rsid w:val="00207DE8"/>
    <w:rsid w:val="002122A9"/>
    <w:rsid w:val="002134B9"/>
    <w:rsid w:val="00214D1B"/>
    <w:rsid w:val="002177EE"/>
    <w:rsid w:val="00224789"/>
    <w:rsid w:val="00236030"/>
    <w:rsid w:val="00240C96"/>
    <w:rsid w:val="0024671B"/>
    <w:rsid w:val="002471B2"/>
    <w:rsid w:val="00257076"/>
    <w:rsid w:val="00260C36"/>
    <w:rsid w:val="002639C1"/>
    <w:rsid w:val="00267F44"/>
    <w:rsid w:val="002737A3"/>
    <w:rsid w:val="00274EBD"/>
    <w:rsid w:val="00280FB1"/>
    <w:rsid w:val="00282CA6"/>
    <w:rsid w:val="002911CA"/>
    <w:rsid w:val="00293863"/>
    <w:rsid w:val="00296495"/>
    <w:rsid w:val="00296B89"/>
    <w:rsid w:val="002A5BE5"/>
    <w:rsid w:val="002A5ECC"/>
    <w:rsid w:val="002A73B7"/>
    <w:rsid w:val="002B0525"/>
    <w:rsid w:val="002B2641"/>
    <w:rsid w:val="002B7B7F"/>
    <w:rsid w:val="002C1BB7"/>
    <w:rsid w:val="002F0C9B"/>
    <w:rsid w:val="00302A1F"/>
    <w:rsid w:val="00302DF7"/>
    <w:rsid w:val="00305B8F"/>
    <w:rsid w:val="00323BAE"/>
    <w:rsid w:val="0032485E"/>
    <w:rsid w:val="003254E5"/>
    <w:rsid w:val="00325982"/>
    <w:rsid w:val="00331D46"/>
    <w:rsid w:val="00350D61"/>
    <w:rsid w:val="00370E14"/>
    <w:rsid w:val="00372F98"/>
    <w:rsid w:val="003905C3"/>
    <w:rsid w:val="0039758C"/>
    <w:rsid w:val="003A05DD"/>
    <w:rsid w:val="003A0FEE"/>
    <w:rsid w:val="003A5176"/>
    <w:rsid w:val="003A5953"/>
    <w:rsid w:val="003B3D38"/>
    <w:rsid w:val="003C49D7"/>
    <w:rsid w:val="003D14C5"/>
    <w:rsid w:val="003D1856"/>
    <w:rsid w:val="003E4EFB"/>
    <w:rsid w:val="00405B3C"/>
    <w:rsid w:val="00406177"/>
    <w:rsid w:val="004112E9"/>
    <w:rsid w:val="004126D5"/>
    <w:rsid w:val="00420539"/>
    <w:rsid w:val="00423764"/>
    <w:rsid w:val="0042463C"/>
    <w:rsid w:val="004267AB"/>
    <w:rsid w:val="00427B26"/>
    <w:rsid w:val="00431C70"/>
    <w:rsid w:val="00442E2A"/>
    <w:rsid w:val="00444D18"/>
    <w:rsid w:val="00451C1A"/>
    <w:rsid w:val="00452ACF"/>
    <w:rsid w:val="00455378"/>
    <w:rsid w:val="0045779F"/>
    <w:rsid w:val="00472528"/>
    <w:rsid w:val="00476AB9"/>
    <w:rsid w:val="00480DEA"/>
    <w:rsid w:val="004814CF"/>
    <w:rsid w:val="00484256"/>
    <w:rsid w:val="00484B11"/>
    <w:rsid w:val="00487A54"/>
    <w:rsid w:val="0049033F"/>
    <w:rsid w:val="00496499"/>
    <w:rsid w:val="00497FB2"/>
    <w:rsid w:val="004A143B"/>
    <w:rsid w:val="004A6419"/>
    <w:rsid w:val="004A7112"/>
    <w:rsid w:val="004B1098"/>
    <w:rsid w:val="004B5143"/>
    <w:rsid w:val="004B5271"/>
    <w:rsid w:val="004B637A"/>
    <w:rsid w:val="004B672E"/>
    <w:rsid w:val="004B78E2"/>
    <w:rsid w:val="004B7E23"/>
    <w:rsid w:val="004C0729"/>
    <w:rsid w:val="004C31E6"/>
    <w:rsid w:val="004C333E"/>
    <w:rsid w:val="004C6766"/>
    <w:rsid w:val="004D1689"/>
    <w:rsid w:val="004D292B"/>
    <w:rsid w:val="004E0728"/>
    <w:rsid w:val="004E2EFE"/>
    <w:rsid w:val="004E686A"/>
    <w:rsid w:val="004E6BBC"/>
    <w:rsid w:val="004E6CF1"/>
    <w:rsid w:val="004E70B5"/>
    <w:rsid w:val="004F02A7"/>
    <w:rsid w:val="004F08CE"/>
    <w:rsid w:val="00500336"/>
    <w:rsid w:val="00504370"/>
    <w:rsid w:val="00504E6B"/>
    <w:rsid w:val="005070D1"/>
    <w:rsid w:val="00507EE3"/>
    <w:rsid w:val="00515B18"/>
    <w:rsid w:val="00520F93"/>
    <w:rsid w:val="0052301F"/>
    <w:rsid w:val="00533808"/>
    <w:rsid w:val="00541CFB"/>
    <w:rsid w:val="005423B2"/>
    <w:rsid w:val="00544041"/>
    <w:rsid w:val="00544814"/>
    <w:rsid w:val="00553541"/>
    <w:rsid w:val="00555B20"/>
    <w:rsid w:val="005568F8"/>
    <w:rsid w:val="005607D0"/>
    <w:rsid w:val="0056193C"/>
    <w:rsid w:val="00564FD9"/>
    <w:rsid w:val="005660B0"/>
    <w:rsid w:val="00572650"/>
    <w:rsid w:val="00573D39"/>
    <w:rsid w:val="005814C8"/>
    <w:rsid w:val="00581520"/>
    <w:rsid w:val="00581A02"/>
    <w:rsid w:val="0058677B"/>
    <w:rsid w:val="00594311"/>
    <w:rsid w:val="005945A8"/>
    <w:rsid w:val="00595587"/>
    <w:rsid w:val="005965EA"/>
    <w:rsid w:val="00597312"/>
    <w:rsid w:val="005A312C"/>
    <w:rsid w:val="005A33D7"/>
    <w:rsid w:val="005A5C89"/>
    <w:rsid w:val="005C4C7E"/>
    <w:rsid w:val="005D19EA"/>
    <w:rsid w:val="005D6DF3"/>
    <w:rsid w:val="005D76D0"/>
    <w:rsid w:val="005E6D74"/>
    <w:rsid w:val="005F2A56"/>
    <w:rsid w:val="005F6816"/>
    <w:rsid w:val="005F68A6"/>
    <w:rsid w:val="00600BC2"/>
    <w:rsid w:val="00604306"/>
    <w:rsid w:val="00617EFD"/>
    <w:rsid w:val="006235F8"/>
    <w:rsid w:val="00635082"/>
    <w:rsid w:val="0064388D"/>
    <w:rsid w:val="00653C3E"/>
    <w:rsid w:val="0065442B"/>
    <w:rsid w:val="0065585E"/>
    <w:rsid w:val="006559EB"/>
    <w:rsid w:val="00656114"/>
    <w:rsid w:val="00657AA5"/>
    <w:rsid w:val="006638C3"/>
    <w:rsid w:val="006651D2"/>
    <w:rsid w:val="00665812"/>
    <w:rsid w:val="00682B43"/>
    <w:rsid w:val="00683BC8"/>
    <w:rsid w:val="0069172F"/>
    <w:rsid w:val="00693B6B"/>
    <w:rsid w:val="006A2815"/>
    <w:rsid w:val="006A2ADB"/>
    <w:rsid w:val="006A428D"/>
    <w:rsid w:val="006A54EC"/>
    <w:rsid w:val="006B53CA"/>
    <w:rsid w:val="006B5432"/>
    <w:rsid w:val="006C4F8C"/>
    <w:rsid w:val="006C68C4"/>
    <w:rsid w:val="006C73A8"/>
    <w:rsid w:val="006E273B"/>
    <w:rsid w:val="006F0D6C"/>
    <w:rsid w:val="007025A2"/>
    <w:rsid w:val="0071027D"/>
    <w:rsid w:val="00710BF6"/>
    <w:rsid w:val="00711E71"/>
    <w:rsid w:val="007153B6"/>
    <w:rsid w:val="00717D0B"/>
    <w:rsid w:val="00720A4D"/>
    <w:rsid w:val="00725F64"/>
    <w:rsid w:val="007342EB"/>
    <w:rsid w:val="00734AC7"/>
    <w:rsid w:val="00736D39"/>
    <w:rsid w:val="007424AE"/>
    <w:rsid w:val="00742D8D"/>
    <w:rsid w:val="00746B7A"/>
    <w:rsid w:val="00754EC9"/>
    <w:rsid w:val="007557CD"/>
    <w:rsid w:val="007568C8"/>
    <w:rsid w:val="007613E9"/>
    <w:rsid w:val="00766FCF"/>
    <w:rsid w:val="0077061D"/>
    <w:rsid w:val="007713C9"/>
    <w:rsid w:val="007717E8"/>
    <w:rsid w:val="00772E6D"/>
    <w:rsid w:val="00773795"/>
    <w:rsid w:val="00775D69"/>
    <w:rsid w:val="00781F97"/>
    <w:rsid w:val="00785503"/>
    <w:rsid w:val="00793131"/>
    <w:rsid w:val="007937F1"/>
    <w:rsid w:val="00795795"/>
    <w:rsid w:val="007965F8"/>
    <w:rsid w:val="007B31D4"/>
    <w:rsid w:val="007B756A"/>
    <w:rsid w:val="007C34D2"/>
    <w:rsid w:val="007D085D"/>
    <w:rsid w:val="007D3678"/>
    <w:rsid w:val="007D4FEC"/>
    <w:rsid w:val="007E02B0"/>
    <w:rsid w:val="007E0971"/>
    <w:rsid w:val="007E3ECD"/>
    <w:rsid w:val="007F33E5"/>
    <w:rsid w:val="007F789C"/>
    <w:rsid w:val="00801E26"/>
    <w:rsid w:val="0080669C"/>
    <w:rsid w:val="008219D0"/>
    <w:rsid w:val="00824D48"/>
    <w:rsid w:val="00826E11"/>
    <w:rsid w:val="008319F7"/>
    <w:rsid w:val="00835856"/>
    <w:rsid w:val="008409D9"/>
    <w:rsid w:val="008540A8"/>
    <w:rsid w:val="0086162C"/>
    <w:rsid w:val="00875B2D"/>
    <w:rsid w:val="00875F7D"/>
    <w:rsid w:val="008767BA"/>
    <w:rsid w:val="0088512B"/>
    <w:rsid w:val="008A2A06"/>
    <w:rsid w:val="008A35DE"/>
    <w:rsid w:val="008A3B58"/>
    <w:rsid w:val="008A3CAD"/>
    <w:rsid w:val="008B3AB6"/>
    <w:rsid w:val="008B704E"/>
    <w:rsid w:val="008C1D99"/>
    <w:rsid w:val="008C4D80"/>
    <w:rsid w:val="008D47F2"/>
    <w:rsid w:val="008D6213"/>
    <w:rsid w:val="008E2630"/>
    <w:rsid w:val="008E5BBB"/>
    <w:rsid w:val="008E7AF7"/>
    <w:rsid w:val="009038A1"/>
    <w:rsid w:val="00906D1D"/>
    <w:rsid w:val="00907C8C"/>
    <w:rsid w:val="00914DA2"/>
    <w:rsid w:val="00923132"/>
    <w:rsid w:val="0092376F"/>
    <w:rsid w:val="00924A74"/>
    <w:rsid w:val="00927D43"/>
    <w:rsid w:val="0093375A"/>
    <w:rsid w:val="00935E0C"/>
    <w:rsid w:val="00940A6B"/>
    <w:rsid w:val="00943539"/>
    <w:rsid w:val="009449B4"/>
    <w:rsid w:val="009479E2"/>
    <w:rsid w:val="00950C6F"/>
    <w:rsid w:val="00955456"/>
    <w:rsid w:val="00957B38"/>
    <w:rsid w:val="00970BB8"/>
    <w:rsid w:val="0097383D"/>
    <w:rsid w:val="00974383"/>
    <w:rsid w:val="00974CC0"/>
    <w:rsid w:val="0097750F"/>
    <w:rsid w:val="0098517C"/>
    <w:rsid w:val="009851B4"/>
    <w:rsid w:val="00991947"/>
    <w:rsid w:val="009A407E"/>
    <w:rsid w:val="009A6339"/>
    <w:rsid w:val="009A6B0C"/>
    <w:rsid w:val="009A7C8F"/>
    <w:rsid w:val="009B12C1"/>
    <w:rsid w:val="009B21EC"/>
    <w:rsid w:val="009B7EA3"/>
    <w:rsid w:val="009C496F"/>
    <w:rsid w:val="009D1DD3"/>
    <w:rsid w:val="009D76EA"/>
    <w:rsid w:val="009D778C"/>
    <w:rsid w:val="009E0E44"/>
    <w:rsid w:val="009E1D93"/>
    <w:rsid w:val="009E1E4B"/>
    <w:rsid w:val="009E32A7"/>
    <w:rsid w:val="009E44B0"/>
    <w:rsid w:val="009E6B6A"/>
    <w:rsid w:val="009F1DDE"/>
    <w:rsid w:val="009F544D"/>
    <w:rsid w:val="00A00E3D"/>
    <w:rsid w:val="00A03E98"/>
    <w:rsid w:val="00A1198E"/>
    <w:rsid w:val="00A11D26"/>
    <w:rsid w:val="00A15E7E"/>
    <w:rsid w:val="00A17F25"/>
    <w:rsid w:val="00A234DA"/>
    <w:rsid w:val="00A31336"/>
    <w:rsid w:val="00A43DD1"/>
    <w:rsid w:val="00A448AC"/>
    <w:rsid w:val="00A46DF5"/>
    <w:rsid w:val="00A55A2B"/>
    <w:rsid w:val="00A66A1F"/>
    <w:rsid w:val="00A67403"/>
    <w:rsid w:val="00A727DB"/>
    <w:rsid w:val="00A800E2"/>
    <w:rsid w:val="00A804E8"/>
    <w:rsid w:val="00A81377"/>
    <w:rsid w:val="00A813DF"/>
    <w:rsid w:val="00A81B16"/>
    <w:rsid w:val="00A911B2"/>
    <w:rsid w:val="00A91420"/>
    <w:rsid w:val="00A945D2"/>
    <w:rsid w:val="00A96D20"/>
    <w:rsid w:val="00A96E41"/>
    <w:rsid w:val="00AA2CFF"/>
    <w:rsid w:val="00AA691A"/>
    <w:rsid w:val="00AB2417"/>
    <w:rsid w:val="00AB3D13"/>
    <w:rsid w:val="00AC1FC0"/>
    <w:rsid w:val="00AD1DED"/>
    <w:rsid w:val="00AD1E13"/>
    <w:rsid w:val="00AD2156"/>
    <w:rsid w:val="00AD2496"/>
    <w:rsid w:val="00AD7311"/>
    <w:rsid w:val="00AD7F91"/>
    <w:rsid w:val="00AD7FA3"/>
    <w:rsid w:val="00AE1458"/>
    <w:rsid w:val="00AE1ABE"/>
    <w:rsid w:val="00AE5A0C"/>
    <w:rsid w:val="00AF31BC"/>
    <w:rsid w:val="00B02CC4"/>
    <w:rsid w:val="00B1777C"/>
    <w:rsid w:val="00B2010E"/>
    <w:rsid w:val="00B23E4B"/>
    <w:rsid w:val="00B27409"/>
    <w:rsid w:val="00B3551A"/>
    <w:rsid w:val="00B3551E"/>
    <w:rsid w:val="00B35BA3"/>
    <w:rsid w:val="00B371BA"/>
    <w:rsid w:val="00B41BF8"/>
    <w:rsid w:val="00B439A3"/>
    <w:rsid w:val="00B4525B"/>
    <w:rsid w:val="00B47930"/>
    <w:rsid w:val="00B53434"/>
    <w:rsid w:val="00B64480"/>
    <w:rsid w:val="00B64DD2"/>
    <w:rsid w:val="00B6592B"/>
    <w:rsid w:val="00B65D98"/>
    <w:rsid w:val="00B67F03"/>
    <w:rsid w:val="00B77EE2"/>
    <w:rsid w:val="00B8260E"/>
    <w:rsid w:val="00B8778D"/>
    <w:rsid w:val="00B879B1"/>
    <w:rsid w:val="00B91DF1"/>
    <w:rsid w:val="00B95606"/>
    <w:rsid w:val="00BA03EF"/>
    <w:rsid w:val="00BA4E91"/>
    <w:rsid w:val="00BB26AD"/>
    <w:rsid w:val="00BC3701"/>
    <w:rsid w:val="00BC3B08"/>
    <w:rsid w:val="00BC431B"/>
    <w:rsid w:val="00BC4961"/>
    <w:rsid w:val="00BC72F4"/>
    <w:rsid w:val="00BD0035"/>
    <w:rsid w:val="00BD210E"/>
    <w:rsid w:val="00BD583F"/>
    <w:rsid w:val="00BE059B"/>
    <w:rsid w:val="00BE1D9A"/>
    <w:rsid w:val="00BE3CDE"/>
    <w:rsid w:val="00BE7686"/>
    <w:rsid w:val="00BE7A60"/>
    <w:rsid w:val="00BF2C38"/>
    <w:rsid w:val="00BF39F8"/>
    <w:rsid w:val="00C139A1"/>
    <w:rsid w:val="00C13C4A"/>
    <w:rsid w:val="00C1491D"/>
    <w:rsid w:val="00C1543A"/>
    <w:rsid w:val="00C15800"/>
    <w:rsid w:val="00C27BFC"/>
    <w:rsid w:val="00C3447A"/>
    <w:rsid w:val="00C34F92"/>
    <w:rsid w:val="00C36DBA"/>
    <w:rsid w:val="00C37C32"/>
    <w:rsid w:val="00C5104C"/>
    <w:rsid w:val="00C576E0"/>
    <w:rsid w:val="00C57F0E"/>
    <w:rsid w:val="00C63E2C"/>
    <w:rsid w:val="00C67A88"/>
    <w:rsid w:val="00C70E5D"/>
    <w:rsid w:val="00C72865"/>
    <w:rsid w:val="00C75491"/>
    <w:rsid w:val="00C84507"/>
    <w:rsid w:val="00C846A1"/>
    <w:rsid w:val="00C870D8"/>
    <w:rsid w:val="00C875DC"/>
    <w:rsid w:val="00C97A0D"/>
    <w:rsid w:val="00C97D5A"/>
    <w:rsid w:val="00CA313C"/>
    <w:rsid w:val="00CA3C18"/>
    <w:rsid w:val="00CB1761"/>
    <w:rsid w:val="00CC0959"/>
    <w:rsid w:val="00CC2C10"/>
    <w:rsid w:val="00CD053D"/>
    <w:rsid w:val="00CD0649"/>
    <w:rsid w:val="00CD2626"/>
    <w:rsid w:val="00CE4757"/>
    <w:rsid w:val="00CE6518"/>
    <w:rsid w:val="00CE74CE"/>
    <w:rsid w:val="00CF30D4"/>
    <w:rsid w:val="00CF6953"/>
    <w:rsid w:val="00CF6EF3"/>
    <w:rsid w:val="00CF7879"/>
    <w:rsid w:val="00D05FAA"/>
    <w:rsid w:val="00D106B9"/>
    <w:rsid w:val="00D10CD4"/>
    <w:rsid w:val="00D267CB"/>
    <w:rsid w:val="00D3558C"/>
    <w:rsid w:val="00D375CE"/>
    <w:rsid w:val="00D37CDA"/>
    <w:rsid w:val="00D41891"/>
    <w:rsid w:val="00D52B92"/>
    <w:rsid w:val="00D549E9"/>
    <w:rsid w:val="00D57112"/>
    <w:rsid w:val="00D616FA"/>
    <w:rsid w:val="00D63A4E"/>
    <w:rsid w:val="00D63F8A"/>
    <w:rsid w:val="00D74681"/>
    <w:rsid w:val="00D75487"/>
    <w:rsid w:val="00D81F74"/>
    <w:rsid w:val="00D85FA2"/>
    <w:rsid w:val="00D90D1D"/>
    <w:rsid w:val="00DA130A"/>
    <w:rsid w:val="00DA1CAA"/>
    <w:rsid w:val="00DA4C7D"/>
    <w:rsid w:val="00DB20EF"/>
    <w:rsid w:val="00DB314D"/>
    <w:rsid w:val="00DB38FB"/>
    <w:rsid w:val="00DB42E5"/>
    <w:rsid w:val="00DB5B3B"/>
    <w:rsid w:val="00DB6E42"/>
    <w:rsid w:val="00DC0FFF"/>
    <w:rsid w:val="00DD29D3"/>
    <w:rsid w:val="00DD4000"/>
    <w:rsid w:val="00DD4E31"/>
    <w:rsid w:val="00DD532F"/>
    <w:rsid w:val="00DD563C"/>
    <w:rsid w:val="00DD6066"/>
    <w:rsid w:val="00DE1F05"/>
    <w:rsid w:val="00DE2862"/>
    <w:rsid w:val="00DE6061"/>
    <w:rsid w:val="00DF140E"/>
    <w:rsid w:val="00DF5AB0"/>
    <w:rsid w:val="00E01E8D"/>
    <w:rsid w:val="00E0360A"/>
    <w:rsid w:val="00E03827"/>
    <w:rsid w:val="00E049E2"/>
    <w:rsid w:val="00E104B2"/>
    <w:rsid w:val="00E142C0"/>
    <w:rsid w:val="00E14EC4"/>
    <w:rsid w:val="00E15AB5"/>
    <w:rsid w:val="00E15E46"/>
    <w:rsid w:val="00E205FA"/>
    <w:rsid w:val="00E2186C"/>
    <w:rsid w:val="00E252F7"/>
    <w:rsid w:val="00E31488"/>
    <w:rsid w:val="00E36D2D"/>
    <w:rsid w:val="00E37132"/>
    <w:rsid w:val="00E40347"/>
    <w:rsid w:val="00E5010D"/>
    <w:rsid w:val="00E541B9"/>
    <w:rsid w:val="00E54DCC"/>
    <w:rsid w:val="00E603B6"/>
    <w:rsid w:val="00E607AF"/>
    <w:rsid w:val="00E62C3B"/>
    <w:rsid w:val="00E6317A"/>
    <w:rsid w:val="00E63EB3"/>
    <w:rsid w:val="00E64D88"/>
    <w:rsid w:val="00E669F0"/>
    <w:rsid w:val="00E70330"/>
    <w:rsid w:val="00E72D2E"/>
    <w:rsid w:val="00E73011"/>
    <w:rsid w:val="00E74CFC"/>
    <w:rsid w:val="00E769D0"/>
    <w:rsid w:val="00E76AD7"/>
    <w:rsid w:val="00E8288E"/>
    <w:rsid w:val="00E83F8D"/>
    <w:rsid w:val="00E90A42"/>
    <w:rsid w:val="00E9392A"/>
    <w:rsid w:val="00E93CA6"/>
    <w:rsid w:val="00EA0CCA"/>
    <w:rsid w:val="00EA1FF3"/>
    <w:rsid w:val="00EA368C"/>
    <w:rsid w:val="00EA3B4D"/>
    <w:rsid w:val="00EA6531"/>
    <w:rsid w:val="00EA7465"/>
    <w:rsid w:val="00EC7BD9"/>
    <w:rsid w:val="00ED0AF2"/>
    <w:rsid w:val="00ED3D6D"/>
    <w:rsid w:val="00ED5F8D"/>
    <w:rsid w:val="00ED756A"/>
    <w:rsid w:val="00EE40CF"/>
    <w:rsid w:val="00EF1180"/>
    <w:rsid w:val="00EF405B"/>
    <w:rsid w:val="00EF652C"/>
    <w:rsid w:val="00F04F2B"/>
    <w:rsid w:val="00F050B1"/>
    <w:rsid w:val="00F058E8"/>
    <w:rsid w:val="00F10BCA"/>
    <w:rsid w:val="00F10E90"/>
    <w:rsid w:val="00F23C44"/>
    <w:rsid w:val="00F24554"/>
    <w:rsid w:val="00F26160"/>
    <w:rsid w:val="00F36660"/>
    <w:rsid w:val="00F41DC7"/>
    <w:rsid w:val="00F51E6D"/>
    <w:rsid w:val="00F552A1"/>
    <w:rsid w:val="00F556E6"/>
    <w:rsid w:val="00F61F77"/>
    <w:rsid w:val="00F6235D"/>
    <w:rsid w:val="00F62EB5"/>
    <w:rsid w:val="00F630A5"/>
    <w:rsid w:val="00F66053"/>
    <w:rsid w:val="00F73F1A"/>
    <w:rsid w:val="00F75E1E"/>
    <w:rsid w:val="00F7760A"/>
    <w:rsid w:val="00F81910"/>
    <w:rsid w:val="00F81F68"/>
    <w:rsid w:val="00F866CC"/>
    <w:rsid w:val="00F86EF0"/>
    <w:rsid w:val="00F91765"/>
    <w:rsid w:val="00F948EE"/>
    <w:rsid w:val="00FA1FDB"/>
    <w:rsid w:val="00FB1608"/>
    <w:rsid w:val="00FB391A"/>
    <w:rsid w:val="00FC0EB1"/>
    <w:rsid w:val="00FC3CF1"/>
    <w:rsid w:val="00FC3FA3"/>
    <w:rsid w:val="00FD448D"/>
    <w:rsid w:val="00FD519D"/>
    <w:rsid w:val="00FF0D53"/>
    <w:rsid w:val="00FF474F"/>
    <w:rsid w:val="00FF78E5"/>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B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7B26"/>
    <w:rPr>
      <w:rFonts w:ascii="Times New Roman" w:eastAsia="Times New Roman" w:hAnsi="Times New Roman" w:cs="Times New Roman"/>
      <w:b/>
      <w:bCs/>
      <w:sz w:val="36"/>
      <w:szCs w:val="36"/>
    </w:rPr>
  </w:style>
  <w:style w:type="paragraph" w:customStyle="1" w:styleId="ConsPlusNormal">
    <w:name w:val="ConsPlusNormal"/>
    <w:rsid w:val="00F23C4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3C4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3C44"/>
    <w:pPr>
      <w:widowControl w:val="0"/>
      <w:autoSpaceDE w:val="0"/>
      <w:autoSpaceDN w:val="0"/>
      <w:spacing w:after="0" w:line="240" w:lineRule="auto"/>
    </w:pPr>
    <w:rPr>
      <w:rFonts w:ascii="Tahoma" w:eastAsia="Times New Roman" w:hAnsi="Tahoma" w:cs="Tahoma"/>
      <w:sz w:val="20"/>
      <w:szCs w:val="20"/>
    </w:rPr>
  </w:style>
  <w:style w:type="table" w:styleId="a3">
    <w:name w:val="Light List"/>
    <w:basedOn w:val="a1"/>
    <w:uiPriority w:val="61"/>
    <w:rsid w:val="00B659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65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92B"/>
    <w:rPr>
      <w:rFonts w:ascii="Tahoma" w:hAnsi="Tahoma" w:cs="Tahoma"/>
      <w:sz w:val="16"/>
      <w:szCs w:val="16"/>
    </w:rPr>
  </w:style>
  <w:style w:type="paragraph" w:styleId="a6">
    <w:name w:val="header"/>
    <w:basedOn w:val="a"/>
    <w:link w:val="a7"/>
    <w:uiPriority w:val="99"/>
    <w:unhideWhenUsed/>
    <w:rsid w:val="002B7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B7F"/>
  </w:style>
  <w:style w:type="paragraph" w:styleId="a8">
    <w:name w:val="footer"/>
    <w:basedOn w:val="a"/>
    <w:link w:val="a9"/>
    <w:uiPriority w:val="99"/>
    <w:unhideWhenUsed/>
    <w:rsid w:val="002B7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B7F"/>
  </w:style>
  <w:style w:type="character" w:styleId="aa">
    <w:name w:val="line number"/>
    <w:basedOn w:val="a0"/>
    <w:uiPriority w:val="99"/>
    <w:semiHidden/>
    <w:unhideWhenUsed/>
    <w:rsid w:val="0082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4E1E5DA364D972E92EB2AD0156EDDA03E0F8FBa4e9H" TargetMode="External"/><Relationship Id="rId13" Type="http://schemas.openxmlformats.org/officeDocument/2006/relationships/hyperlink" Target="consultantplus://offline/ref=A7F152BE5B7FB0173D4F1217439D16AC4831FB76F0E8DE5C46AFC67EA7b6e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F152BE5B7FB0173D4F1217439D16AC4832F974F2EBDE5C46AFC67EA76AC53CBE326D4B75025162bEe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E87AEF94D67B75E254E085ECF3BD279EA74BDA50459BE8451E6AFA419AEACCCa0eF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ADE87AEF94D67B75E254E085ECF3BD279EA74BDA5045DBC8E56E6AFA419AEACCCa0eFH" TargetMode="External"/><Relationship Id="rId4" Type="http://schemas.openxmlformats.org/officeDocument/2006/relationships/settings" Target="settings.xml"/><Relationship Id="rId9" Type="http://schemas.openxmlformats.org/officeDocument/2006/relationships/hyperlink" Target="consultantplus://offline/ref=AADE87AEF94D67B75E254E1E5DA364D972E32AB9AC0656EDDA03E0F8FBa4e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0F1AAE-A78E-41C8-B3AF-68E3A0AC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2019-08-19T07:20:00Z</cp:lastPrinted>
  <dcterms:created xsi:type="dcterms:W3CDTF">2019-08-08T09:04:00Z</dcterms:created>
  <dcterms:modified xsi:type="dcterms:W3CDTF">2019-08-19T07:22:00Z</dcterms:modified>
</cp:coreProperties>
</file>