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993"/>
        <w:gridCol w:w="1134"/>
        <w:gridCol w:w="1417"/>
      </w:tblGrid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Металлургического района</w:t>
            </w:r>
          </w:p>
        </w:tc>
      </w:tr>
      <w:tr w:rsidR="004F15C4" w:rsidRPr="004F15C4" w:rsidTr="004F15C4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___________________________ №   _____________      </w:t>
            </w:r>
          </w:p>
        </w:tc>
      </w:tr>
      <w:tr w:rsidR="004F15C4" w:rsidRPr="004F15C4" w:rsidTr="004F15C4">
        <w:trPr>
          <w:trHeight w:val="73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Металлургического внутригородского района Челябинского городского округа с внутригородским делением по кодам классификации доходов бюджетов за 2018 год</w:t>
            </w:r>
          </w:p>
        </w:tc>
      </w:tr>
      <w:tr w:rsidR="004F15C4" w:rsidRPr="004F15C4" w:rsidTr="004F15C4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F15C4" w:rsidRPr="004F15C4" w:rsidTr="004F15C4">
        <w:trPr>
          <w:trHeight w:val="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ind w:left="-812" w:right="-250" w:firstLine="8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15C4" w:rsidRPr="004F15C4" w:rsidTr="004F15C4">
        <w:trPr>
          <w:trHeight w:val="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000 0 00 00000 00 0000 000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95 265,0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92 423,8</w:t>
            </w:r>
          </w:p>
        </w:tc>
      </w:tr>
      <w:tr w:rsidR="004F15C4" w:rsidRPr="004F15C4" w:rsidTr="004F15C4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16 187,2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15 961,4</w:t>
            </w:r>
          </w:p>
        </w:tc>
      </w:tr>
      <w:tr w:rsidR="004F15C4" w:rsidRPr="004F15C4" w:rsidTr="004F15C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182 1 05 04040 02 0000 110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14 303,1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182 1 06 01020 11 0000 110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12 004,7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11 934,7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182 1 06 06032 11 0000 110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182 1 06 06042 11 0000 110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137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6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000 1 11 05070 00 0000 120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555 1 11 05074 12 0000 120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555 1 13 02994 12 0000 130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8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000 1 16 33000 00 0000 140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555 1 16 33040 12 0000 140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3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</w:tr>
      <w:tr w:rsidR="004F15C4" w:rsidRPr="004F15C4" w:rsidTr="004F15C4">
        <w:trPr>
          <w:trHeight w:val="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555 2 02 15001 12 0000 151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5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000 2 02 15002 00 0000 151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555 2 02 15002 12 0000 151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24 226,3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000 2 02 25555 00 0000 151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555 2 02 25555 12 0000 151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000 2 02 29999 00 0000 151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F15C4" w:rsidRPr="004F15C4" w:rsidTr="004F15C4">
        <w:trPr>
          <w:trHeight w:val="2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555 2 02 29999 12 0000 151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BC4611" w:rsidRPr="004F15C4" w:rsidRDefault="00BC4611">
      <w:pPr>
        <w:rPr>
          <w:rFonts w:ascii="Times New Roman" w:hAnsi="Times New Roman"/>
        </w:rPr>
      </w:pPr>
    </w:p>
    <w:p w:rsidR="004F15C4" w:rsidRPr="004F15C4" w:rsidRDefault="004F15C4" w:rsidP="004F15C4">
      <w:pPr>
        <w:ind w:right="-449"/>
        <w:rPr>
          <w:rFonts w:ascii="Times New Roman" w:hAnsi="Times New Roman"/>
        </w:rPr>
      </w:pPr>
      <w:r w:rsidRPr="004F15C4">
        <w:rPr>
          <w:rFonts w:ascii="Times New Roman" w:hAnsi="Times New Roman"/>
        </w:rPr>
        <w:t xml:space="preserve">Председатель совета депутатов </w:t>
      </w:r>
      <w:bookmarkStart w:id="0" w:name="_GoBack"/>
      <w:bookmarkEnd w:id="0"/>
      <w:r w:rsidRPr="004F15C4">
        <w:rPr>
          <w:rFonts w:ascii="Times New Roman" w:hAnsi="Times New Roman"/>
        </w:rPr>
        <w:t xml:space="preserve">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4F15C4">
        <w:rPr>
          <w:rFonts w:ascii="Times New Roman" w:hAnsi="Times New Roman"/>
        </w:rPr>
        <w:t xml:space="preserve">Д.И. Алехин </w:t>
      </w:r>
    </w:p>
    <w:sectPr w:rsidR="004F15C4" w:rsidRPr="004F15C4" w:rsidSect="004F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2"/>
    <w:rsid w:val="00462B72"/>
    <w:rsid w:val="004F15C4"/>
    <w:rsid w:val="00BC4611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2019-04-10T09:17:00Z</dcterms:created>
  <dcterms:modified xsi:type="dcterms:W3CDTF">2019-04-10T09:24:00Z</dcterms:modified>
</cp:coreProperties>
</file>