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C5" w:rsidRDefault="00C813C5" w:rsidP="00C813C5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813C5" w:rsidRDefault="00C813C5" w:rsidP="00C813C5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667665">
        <w:rPr>
          <w:rFonts w:ascii="Arial" w:hAnsi="Arial" w:cs="Arial"/>
          <w:sz w:val="20"/>
          <w:szCs w:val="20"/>
        </w:rPr>
        <w:t>решению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C813C5" w:rsidRDefault="00C813C5" w:rsidP="00C813C5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C813C5" w:rsidRDefault="005E4F49" w:rsidP="00C813C5">
      <w:pPr>
        <w:spacing w:after="0"/>
        <w:jc w:val="right"/>
        <w:rPr>
          <w:b/>
          <w:bCs/>
          <w:i/>
          <w:iCs/>
          <w:sz w:val="28"/>
          <w:szCs w:val="28"/>
          <w:u w:val="single"/>
        </w:rPr>
      </w:pPr>
      <w:r w:rsidRPr="005E4F49">
        <w:rPr>
          <w:b/>
          <w:sz w:val="28"/>
          <w:szCs w:val="28"/>
        </w:rPr>
        <w:t>от</w:t>
      </w:r>
      <w:r w:rsidRPr="005E4F49">
        <w:rPr>
          <w:b/>
        </w:rPr>
        <w:t xml:space="preserve"> </w:t>
      </w:r>
      <w:r w:rsidR="00C813C5" w:rsidRPr="005E4F49">
        <w:rPr>
          <w:b/>
        </w:rPr>
        <w:t xml:space="preserve"> </w:t>
      </w:r>
      <w:r w:rsidR="00C813C5">
        <w:rPr>
          <w:b/>
          <w:i/>
          <w:sz w:val="28"/>
          <w:szCs w:val="28"/>
          <w:u w:val="single"/>
        </w:rPr>
        <w:t xml:space="preserve">21.06.2018 </w:t>
      </w:r>
      <w:r w:rsidR="00C813C5">
        <w:rPr>
          <w:b/>
          <w:bCs/>
          <w:i/>
          <w:iCs/>
          <w:sz w:val="28"/>
          <w:szCs w:val="28"/>
        </w:rPr>
        <w:t xml:space="preserve"> </w:t>
      </w:r>
      <w:r w:rsidR="00C813C5">
        <w:rPr>
          <w:rFonts w:ascii="Arial" w:hAnsi="Arial" w:cs="Arial"/>
          <w:sz w:val="20"/>
          <w:szCs w:val="20"/>
        </w:rPr>
        <w:t xml:space="preserve">№ </w:t>
      </w:r>
      <w:r w:rsidR="00C813C5">
        <w:rPr>
          <w:b/>
          <w:bCs/>
          <w:i/>
          <w:iCs/>
          <w:sz w:val="28"/>
          <w:szCs w:val="28"/>
          <w:u w:val="single"/>
        </w:rPr>
        <w:t>37/5</w:t>
      </w:r>
    </w:p>
    <w:p w:rsidR="00C813C5" w:rsidRPr="00BF1755" w:rsidRDefault="00C813C5" w:rsidP="00C813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813C5" w:rsidRPr="00BF1755" w:rsidRDefault="00C813C5" w:rsidP="00C813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BF1755">
        <w:rPr>
          <w:rFonts w:ascii="Times New Roman" w:hAnsi="Times New Roman" w:cs="Times New Roman"/>
          <w:sz w:val="26"/>
          <w:szCs w:val="26"/>
        </w:rPr>
        <w:t xml:space="preserve">о Почетном </w:t>
      </w:r>
      <w:r>
        <w:rPr>
          <w:rFonts w:ascii="Times New Roman" w:hAnsi="Times New Roman" w:cs="Times New Roman"/>
          <w:sz w:val="26"/>
          <w:szCs w:val="26"/>
        </w:rPr>
        <w:t>жителе</w:t>
      </w:r>
    </w:p>
    <w:p w:rsidR="00C813C5" w:rsidRPr="00BF1755" w:rsidRDefault="00C813C5" w:rsidP="00C813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Металлургического района города Челябинска</w:t>
      </w:r>
    </w:p>
    <w:p w:rsidR="00C813C5" w:rsidRPr="00BF1755" w:rsidRDefault="00C813C5" w:rsidP="00C813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Pr="00BF175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1. Настоящее Положение о Почетном </w:t>
      </w:r>
      <w:r>
        <w:rPr>
          <w:rFonts w:ascii="Times New Roman" w:hAnsi="Times New Roman" w:cs="Times New Roman"/>
          <w:sz w:val="26"/>
          <w:szCs w:val="26"/>
        </w:rPr>
        <w:t>жителе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 (далее - Положение) устанавливает основания и порядок присвоения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(далее -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>), регламентирует статус граждан, удостоенных этого звания.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2.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от имени жителей Металлургического района города Челябинска (далее - Металлургический район) присваивается решением Совета депутатов Металлургического района.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3.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 w:rsidRPr="007600F7">
        <w:rPr>
          <w:rFonts w:ascii="Times New Roman" w:hAnsi="Times New Roman" w:cs="Times New Roman"/>
          <w:sz w:val="26"/>
          <w:szCs w:val="26"/>
        </w:rPr>
        <w:t>житель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является высшей формой общественного признания жителей Металлургического района и присваивается: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1) гражданам, внесшим вклад в социально-экономическое и культурное развитие Металлургического района, проводившим в течение длительного времени активную общественную, благотворительную и иную деятельность, получившую широкую известность и признание жителей Металлургического района.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гражданам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за особые личные заслуги перед его населением при достижении высоких показателей в профессиональной, общественной и иной деятельности, способствующей развитию Металлургического района;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3) гражданам Российской Федерации, прославившим Металлургическ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F1755">
        <w:rPr>
          <w:rFonts w:ascii="Times New Roman" w:hAnsi="Times New Roman" w:cs="Times New Roman"/>
          <w:sz w:val="26"/>
          <w:szCs w:val="26"/>
        </w:rPr>
        <w:t xml:space="preserve"> район своим трудовым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F1755">
        <w:rPr>
          <w:rFonts w:ascii="Times New Roman" w:hAnsi="Times New Roman" w:cs="Times New Roman"/>
          <w:sz w:val="26"/>
          <w:szCs w:val="26"/>
        </w:rPr>
        <w:t xml:space="preserve"> героическим подвигом</w:t>
      </w:r>
      <w:r>
        <w:rPr>
          <w:rFonts w:ascii="Times New Roman" w:hAnsi="Times New Roman" w:cs="Times New Roman"/>
          <w:sz w:val="26"/>
          <w:szCs w:val="26"/>
        </w:rPr>
        <w:t xml:space="preserve"> и иными достижениями в разных областях и сферах (см. п.4)</w:t>
      </w:r>
      <w:r w:rsidRPr="00BF1755">
        <w:rPr>
          <w:rFonts w:ascii="Times New Roman" w:hAnsi="Times New Roman" w:cs="Times New Roman"/>
          <w:sz w:val="26"/>
          <w:szCs w:val="26"/>
        </w:rPr>
        <w:t>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4) гражданам других государств, которые своей деятельностью внесли особый вклад в развитие Металлургического района, улучшение жизни его населения, в укрепление дружественных связей с трудовыми коллективами и жителями Металлургического района.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4. Основаниями для присвоения гражданину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 w:rsidRPr="007600F7">
        <w:rPr>
          <w:rFonts w:ascii="Times New Roman" w:hAnsi="Times New Roman" w:cs="Times New Roman"/>
          <w:sz w:val="26"/>
          <w:szCs w:val="26"/>
        </w:rPr>
        <w:t>житель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1) его авторитет у жителей Металлургического района, обретенный длительной и активной государственной, муниципальной, политической, общественной, научной, творческой, хозяйственной, спортивной, а также иной деятельностью с выдающимися результатами для Металлургического района;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2) долговременная и устойчивая известность гражданина среди жителей Металлургического района в результате эффективной благотворительной </w:t>
      </w:r>
      <w:r w:rsidRPr="00BF1755">
        <w:rPr>
          <w:rFonts w:ascii="Times New Roman" w:hAnsi="Times New Roman" w:cs="Times New Roman"/>
          <w:sz w:val="26"/>
          <w:szCs w:val="26"/>
        </w:rPr>
        <w:lastRenderedPageBreak/>
        <w:t>деятельности;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3) совершение им </w:t>
      </w:r>
      <w:r w:rsidRPr="008B07F7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B07F7">
        <w:rPr>
          <w:rFonts w:ascii="Times New Roman" w:hAnsi="Times New Roman" w:cs="Times New Roman"/>
          <w:sz w:val="26"/>
          <w:szCs w:val="26"/>
        </w:rPr>
        <w:t xml:space="preserve"> воинского, служебного или гражданского долга, защите конституционных прав граждан и при других обстоятельствах,</w:t>
      </w:r>
      <w:r>
        <w:rPr>
          <w:rFonts w:ascii="Times New Roman" w:hAnsi="Times New Roman" w:cs="Times New Roman"/>
          <w:sz w:val="26"/>
          <w:szCs w:val="26"/>
        </w:rPr>
        <w:t xml:space="preserve"> сопряжённых с риском для жизни,</w:t>
      </w:r>
      <w:r w:rsidRPr="00BF1755">
        <w:rPr>
          <w:rFonts w:ascii="Times New Roman" w:hAnsi="Times New Roman" w:cs="Times New Roman"/>
          <w:sz w:val="26"/>
          <w:szCs w:val="26"/>
        </w:rPr>
        <w:t xml:space="preserve"> поступка во благо Металлургического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F1755">
        <w:rPr>
          <w:rFonts w:ascii="Times New Roman" w:hAnsi="Times New Roman" w:cs="Times New Roman"/>
          <w:sz w:val="26"/>
          <w:szCs w:val="26"/>
        </w:rPr>
        <w:t>и его жителей</w:t>
      </w:r>
      <w:r>
        <w:rPr>
          <w:rFonts w:ascii="Times New Roman" w:hAnsi="Times New Roman" w:cs="Times New Roman"/>
          <w:sz w:val="26"/>
          <w:szCs w:val="26"/>
        </w:rPr>
        <w:t>, а также поступка совершенного жителем Металлургического района во благо людей, проживающих на любой территории мира</w:t>
      </w:r>
      <w:r w:rsidRPr="00BF1755">
        <w:rPr>
          <w:rFonts w:ascii="Times New Roman" w:hAnsi="Times New Roman" w:cs="Times New Roman"/>
          <w:sz w:val="26"/>
          <w:szCs w:val="26"/>
        </w:rPr>
        <w:t>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5.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 w:rsidRPr="007600F7">
        <w:rPr>
          <w:rFonts w:ascii="Times New Roman" w:hAnsi="Times New Roman" w:cs="Times New Roman"/>
          <w:sz w:val="26"/>
          <w:szCs w:val="26"/>
        </w:rPr>
        <w:t>житель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является пожизненным, не может быть отозвано, за исключением случаев, предусмотренных настоящим Положением, а также повторно присвоено одному и тому же лицу.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6. С ходатайством о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могут выступать депутаты Совета депутатов Металлургического района, должностные лица органов местного самоуправления Металлургического района, руководители и трудовые коллективы предприятий и организаций (независимо от форм собственности и ведомственной принадлежности), осуществляющих свою деятельность на территории Металлургического района (далее - организации), жители Металлургического района.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7. Ходатайство о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(далее - ходатайство) оформляется в письменной форме на имя Главы Металлургического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(или уполномоченного должностного лица в отсутствие Главы Металлургического района)</w:t>
      </w:r>
      <w:r w:rsidRPr="00BF1755">
        <w:rPr>
          <w:rFonts w:ascii="Times New Roman" w:hAnsi="Times New Roman" w:cs="Times New Roman"/>
          <w:sz w:val="26"/>
          <w:szCs w:val="26"/>
        </w:rPr>
        <w:t>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8. </w:t>
      </w:r>
      <w:hyperlink w:anchor="P112" w:history="1">
        <w:r w:rsidRPr="00BF1755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BF1755">
        <w:rPr>
          <w:rFonts w:ascii="Times New Roman" w:hAnsi="Times New Roman" w:cs="Times New Roman"/>
          <w:sz w:val="26"/>
          <w:szCs w:val="26"/>
        </w:rPr>
        <w:t xml:space="preserve"> должно содержать следующие сведения о гражданине, представляемого к присвоению: фамилия, имя, отчество, биографические сведения, должность, место работы либо род деятельности, стаж работы, серия и номер паспорта, домашний адрес с индексом, номер страхового свидетельства государственного пенсионного страхования, идентификационный номер налогоплательщика, краткая характеристика, содержащая сведения о профессиональных, производственных, научных, иных достижениях, личном вкладе в развитие Металлургического района города, другие необходимые данные согласно приложению 1 к настоящему Положению.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Если у гражданина, представляемого к присвоению, имеются награды, к ходатайству прилагаются копии документов, подтверждающих их получение. Также к ходатайству прилагаются </w:t>
      </w:r>
      <w:hyperlink w:anchor="P167" w:history="1">
        <w:r w:rsidRPr="00BF1755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BF1755">
        <w:rPr>
          <w:rFonts w:ascii="Times New Roman" w:hAnsi="Times New Roman" w:cs="Times New Roman"/>
          <w:sz w:val="26"/>
          <w:szCs w:val="26"/>
        </w:rPr>
        <w:t xml:space="preserve"> о согласии на обработку персональных данных (приложение 2), две цветные фотографии размером 3 x 4 см и одну цветную фотографию размером 13 x 18 см.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7"/>
      <w:bookmarkEnd w:id="0"/>
      <w:r w:rsidRPr="00BF1755">
        <w:rPr>
          <w:rFonts w:ascii="Times New Roman" w:hAnsi="Times New Roman" w:cs="Times New Roman"/>
          <w:sz w:val="26"/>
          <w:szCs w:val="26"/>
        </w:rPr>
        <w:t>9. Ходатайство предварительно рассматривается и согласовывается Главой Металлургического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05EC">
        <w:rPr>
          <w:rFonts w:ascii="Times New Roman" w:hAnsi="Times New Roman" w:cs="Times New Roman"/>
          <w:sz w:val="26"/>
          <w:szCs w:val="26"/>
        </w:rPr>
        <w:t>(или уполномоченн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D05EC">
        <w:rPr>
          <w:rFonts w:ascii="Times New Roman" w:hAnsi="Times New Roman" w:cs="Times New Roman"/>
          <w:sz w:val="26"/>
          <w:szCs w:val="26"/>
        </w:rPr>
        <w:t xml:space="preserve"> должностн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D05EC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D05EC">
        <w:rPr>
          <w:rFonts w:ascii="Times New Roman" w:hAnsi="Times New Roman" w:cs="Times New Roman"/>
          <w:sz w:val="26"/>
          <w:szCs w:val="26"/>
        </w:rPr>
        <w:t xml:space="preserve"> в отсутствие Главы Металлургического района).</w:t>
      </w:r>
      <w:r w:rsidRPr="00BF1755">
        <w:rPr>
          <w:rFonts w:ascii="Times New Roman" w:hAnsi="Times New Roman" w:cs="Times New Roman"/>
          <w:sz w:val="26"/>
          <w:szCs w:val="26"/>
        </w:rPr>
        <w:t xml:space="preserve"> Для предварительного рассмотрения и согласования ходатайство направляется не позднее, чем за 50 дней до </w:t>
      </w:r>
      <w:r>
        <w:rPr>
          <w:rFonts w:ascii="Times New Roman" w:hAnsi="Times New Roman" w:cs="Times New Roman"/>
          <w:sz w:val="26"/>
          <w:szCs w:val="26"/>
        </w:rPr>
        <w:t>намеченной даты награждения</w:t>
      </w:r>
      <w:r w:rsidRPr="00BF1755">
        <w:rPr>
          <w:rFonts w:ascii="Times New Roman" w:hAnsi="Times New Roman" w:cs="Times New Roman"/>
          <w:sz w:val="26"/>
          <w:szCs w:val="26"/>
        </w:rPr>
        <w:t>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Глава Металлургического района </w:t>
      </w:r>
      <w:r w:rsidRPr="005D05EC">
        <w:rPr>
          <w:rFonts w:ascii="Times New Roman" w:hAnsi="Times New Roman" w:cs="Times New Roman"/>
          <w:sz w:val="26"/>
          <w:szCs w:val="26"/>
        </w:rPr>
        <w:t>(или уполномоченно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D05EC">
        <w:rPr>
          <w:rFonts w:ascii="Times New Roman" w:hAnsi="Times New Roman" w:cs="Times New Roman"/>
          <w:sz w:val="26"/>
          <w:szCs w:val="26"/>
        </w:rPr>
        <w:t xml:space="preserve"> должностно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D05EC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D05EC">
        <w:rPr>
          <w:rFonts w:ascii="Times New Roman" w:hAnsi="Times New Roman" w:cs="Times New Roman"/>
          <w:sz w:val="26"/>
          <w:szCs w:val="26"/>
        </w:rPr>
        <w:t xml:space="preserve"> в отсутствие </w:t>
      </w:r>
      <w:r>
        <w:rPr>
          <w:rFonts w:ascii="Times New Roman" w:hAnsi="Times New Roman" w:cs="Times New Roman"/>
          <w:sz w:val="26"/>
          <w:szCs w:val="26"/>
        </w:rPr>
        <w:t xml:space="preserve">Главы Металлургического района) </w:t>
      </w:r>
      <w:r w:rsidRPr="00BF1755">
        <w:rPr>
          <w:rFonts w:ascii="Times New Roman" w:hAnsi="Times New Roman" w:cs="Times New Roman"/>
          <w:sz w:val="26"/>
          <w:szCs w:val="26"/>
        </w:rPr>
        <w:t xml:space="preserve">в 10-дневный срок рассматривает представленное ходатайство и при положительном решении согласовывает его. </w:t>
      </w:r>
      <w:r w:rsidRPr="00BF1755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Согласование оформляется </w:t>
      </w:r>
      <w:r>
        <w:rPr>
          <w:rFonts w:ascii="Times New Roman" w:hAnsi="Times New Roman" w:cs="Times New Roman"/>
          <w:sz w:val="26"/>
          <w:szCs w:val="26"/>
        </w:rPr>
        <w:t xml:space="preserve">в виде сопроводительного письма </w:t>
      </w:r>
      <w:r w:rsidRPr="00BF1755">
        <w:rPr>
          <w:rFonts w:ascii="Times New Roman" w:hAnsi="Times New Roman" w:cs="Times New Roman"/>
          <w:sz w:val="26"/>
          <w:szCs w:val="26"/>
        </w:rPr>
        <w:t>Главы Металлургического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05EC">
        <w:rPr>
          <w:rFonts w:ascii="Times New Roman" w:hAnsi="Times New Roman" w:cs="Times New Roman"/>
          <w:sz w:val="26"/>
          <w:szCs w:val="26"/>
        </w:rPr>
        <w:t xml:space="preserve">(или уполномоченного должностного лица в отсутствие </w:t>
      </w:r>
      <w:r>
        <w:rPr>
          <w:rFonts w:ascii="Times New Roman" w:hAnsi="Times New Roman" w:cs="Times New Roman"/>
          <w:sz w:val="26"/>
          <w:szCs w:val="26"/>
        </w:rPr>
        <w:t>Главы Металлургического района)</w:t>
      </w:r>
      <w:r w:rsidRPr="00BF1755">
        <w:rPr>
          <w:rFonts w:ascii="Times New Roman" w:hAnsi="Times New Roman" w:cs="Times New Roman"/>
          <w:sz w:val="26"/>
          <w:szCs w:val="26"/>
        </w:rPr>
        <w:t>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9"/>
      <w:bookmarkEnd w:id="1"/>
      <w:r w:rsidRPr="00BF1755">
        <w:rPr>
          <w:rFonts w:ascii="Times New Roman" w:hAnsi="Times New Roman" w:cs="Times New Roman"/>
          <w:sz w:val="26"/>
          <w:szCs w:val="26"/>
        </w:rPr>
        <w:t xml:space="preserve">10. Рассмотренное и согласованное Главой Металлургического района </w:t>
      </w:r>
      <w:r w:rsidRPr="005D05EC">
        <w:rPr>
          <w:rFonts w:ascii="Times New Roman" w:hAnsi="Times New Roman" w:cs="Times New Roman"/>
          <w:sz w:val="26"/>
          <w:szCs w:val="26"/>
        </w:rPr>
        <w:t xml:space="preserve">(или уполномоченного должностного лица в отсутствие </w:t>
      </w:r>
      <w:r>
        <w:rPr>
          <w:rFonts w:ascii="Times New Roman" w:hAnsi="Times New Roman" w:cs="Times New Roman"/>
          <w:sz w:val="26"/>
          <w:szCs w:val="26"/>
        </w:rPr>
        <w:t xml:space="preserve">Главы Металлургического района) </w:t>
      </w:r>
      <w:r w:rsidRPr="00BF1755">
        <w:rPr>
          <w:rFonts w:ascii="Times New Roman" w:hAnsi="Times New Roman" w:cs="Times New Roman"/>
          <w:sz w:val="26"/>
          <w:szCs w:val="26"/>
        </w:rPr>
        <w:t>ходатайство о присвоении звания направляется в Совет депутатов Металлургического района для принятия окончательного решения</w:t>
      </w:r>
      <w:r>
        <w:rPr>
          <w:rFonts w:ascii="Times New Roman" w:hAnsi="Times New Roman" w:cs="Times New Roman"/>
          <w:sz w:val="26"/>
          <w:szCs w:val="26"/>
        </w:rPr>
        <w:t xml:space="preserve"> в срок, не превышающий 30 дней</w:t>
      </w:r>
      <w:r w:rsidRPr="00BF1755">
        <w:rPr>
          <w:rFonts w:ascii="Times New Roman" w:hAnsi="Times New Roman" w:cs="Times New Roman"/>
          <w:sz w:val="26"/>
          <w:szCs w:val="26"/>
        </w:rPr>
        <w:t>.</w:t>
      </w:r>
    </w:p>
    <w:p w:rsidR="00C813C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11. За выдающиеся заслуги перед Металлургическ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BF1755">
        <w:rPr>
          <w:rFonts w:ascii="Times New Roman" w:hAnsi="Times New Roman" w:cs="Times New Roman"/>
          <w:sz w:val="26"/>
          <w:szCs w:val="26"/>
        </w:rPr>
        <w:t xml:space="preserve"> районом присвоение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гражданам города Челябинска, Российской Федерации или другого государства может быть инициировано Главой Металлургического района </w:t>
      </w:r>
      <w:r w:rsidRPr="00FE0A14">
        <w:rPr>
          <w:rFonts w:ascii="Times New Roman" w:hAnsi="Times New Roman" w:cs="Times New Roman"/>
          <w:sz w:val="26"/>
          <w:szCs w:val="26"/>
        </w:rPr>
        <w:t>(или уполномоченн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FE0A14">
        <w:rPr>
          <w:rFonts w:ascii="Times New Roman" w:hAnsi="Times New Roman" w:cs="Times New Roman"/>
          <w:sz w:val="26"/>
          <w:szCs w:val="26"/>
        </w:rPr>
        <w:t xml:space="preserve"> должностн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FE0A14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E0A14">
        <w:rPr>
          <w:rFonts w:ascii="Times New Roman" w:hAnsi="Times New Roman" w:cs="Times New Roman"/>
          <w:sz w:val="26"/>
          <w:szCs w:val="26"/>
        </w:rPr>
        <w:t xml:space="preserve"> в отсутствие Главы Металлургического района)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1755">
        <w:rPr>
          <w:rFonts w:ascii="Times New Roman" w:hAnsi="Times New Roman" w:cs="Times New Roman"/>
          <w:sz w:val="26"/>
          <w:szCs w:val="26"/>
        </w:rPr>
        <w:t xml:space="preserve">и Председателем Совета депутатов Металлургического района </w:t>
      </w:r>
      <w:r w:rsidRPr="00FE0A14">
        <w:rPr>
          <w:rFonts w:ascii="Times New Roman" w:hAnsi="Times New Roman" w:cs="Times New Roman"/>
          <w:sz w:val="26"/>
          <w:szCs w:val="26"/>
        </w:rPr>
        <w:t xml:space="preserve">(или уполномоченным должностным лицом в отсутствие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</w:t>
      </w:r>
      <w:r w:rsidRPr="00FE0A14">
        <w:rPr>
          <w:rFonts w:ascii="Times New Roman" w:hAnsi="Times New Roman" w:cs="Times New Roman"/>
          <w:sz w:val="26"/>
          <w:szCs w:val="26"/>
        </w:rPr>
        <w:t>Металлургического района)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1755">
        <w:rPr>
          <w:rFonts w:ascii="Times New Roman" w:hAnsi="Times New Roman" w:cs="Times New Roman"/>
          <w:sz w:val="26"/>
          <w:szCs w:val="26"/>
        </w:rPr>
        <w:t>без предварительного согласования</w:t>
      </w:r>
      <w:r>
        <w:rPr>
          <w:rFonts w:ascii="Times New Roman" w:hAnsi="Times New Roman" w:cs="Times New Roman"/>
          <w:sz w:val="26"/>
          <w:szCs w:val="26"/>
        </w:rPr>
        <w:t xml:space="preserve"> с Советом депутатов Металлургического района</w:t>
      </w:r>
      <w:r w:rsidRPr="00BF1755">
        <w:rPr>
          <w:rFonts w:ascii="Times New Roman" w:hAnsi="Times New Roman" w:cs="Times New Roman"/>
          <w:sz w:val="26"/>
          <w:szCs w:val="26"/>
        </w:rPr>
        <w:t xml:space="preserve">, указанного в </w:t>
      </w:r>
      <w:hyperlink w:anchor="P67" w:history="1">
        <w:r w:rsidRPr="00BF1755">
          <w:rPr>
            <w:rFonts w:ascii="Times New Roman" w:hAnsi="Times New Roman" w:cs="Times New Roman"/>
            <w:sz w:val="26"/>
            <w:szCs w:val="26"/>
          </w:rPr>
          <w:t>пунктах 9</w:t>
        </w:r>
      </w:hyperlink>
      <w:r w:rsidRPr="00BF175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9" w:history="1">
        <w:r w:rsidRPr="00BF1755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BF1755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 xml:space="preserve">. Решение о присвоении звания «Почетный житель» </w:t>
      </w:r>
      <w:r w:rsidRPr="005D05EC">
        <w:rPr>
          <w:rFonts w:ascii="Times New Roman" w:hAnsi="Times New Roman" w:cs="Times New Roman"/>
          <w:sz w:val="26"/>
          <w:szCs w:val="26"/>
        </w:rPr>
        <w:t>подлежит официальному опубликованию (обнародованию) в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13C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12. Решение Совета депутатов Металлургического района о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принимается большинством голосов от установленной численности депутатов Совета депутатов Металлургического района и подлежит официальному опубликованию (обнародованию) в средствах массовой информации.</w:t>
      </w:r>
    </w:p>
    <w:p w:rsidR="00C813C5" w:rsidRPr="00BF175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Pr="00BF175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13. Гражданину, удостоенному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, вручаются нагрудный знак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(далее - нагрудный знак), свидетельство о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(далее - свидетельство), подписанное Главой Металлургического района </w:t>
      </w:r>
      <w:r w:rsidRPr="00FE0A14">
        <w:rPr>
          <w:rFonts w:ascii="Times New Roman" w:hAnsi="Times New Roman" w:cs="Times New Roman"/>
          <w:sz w:val="26"/>
          <w:szCs w:val="26"/>
        </w:rPr>
        <w:t>(или уполномоченным должностным лицом в отсутствие Главы Металлургического района)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1755">
        <w:rPr>
          <w:rFonts w:ascii="Times New Roman" w:hAnsi="Times New Roman" w:cs="Times New Roman"/>
          <w:sz w:val="26"/>
          <w:szCs w:val="26"/>
        </w:rPr>
        <w:t xml:space="preserve">и Председателем Совета депутатов Металлургического района </w:t>
      </w:r>
      <w:r w:rsidRPr="00FE0A14">
        <w:rPr>
          <w:rFonts w:ascii="Times New Roman" w:hAnsi="Times New Roman" w:cs="Times New Roman"/>
          <w:sz w:val="26"/>
          <w:szCs w:val="26"/>
        </w:rPr>
        <w:t xml:space="preserve">(или уполномоченным должностным лицом в отсутствие </w:t>
      </w:r>
      <w:r>
        <w:rPr>
          <w:rFonts w:ascii="Times New Roman" w:hAnsi="Times New Roman" w:cs="Times New Roman"/>
          <w:sz w:val="26"/>
          <w:szCs w:val="26"/>
        </w:rPr>
        <w:t>Председателя Совета депутатов</w:t>
      </w:r>
      <w:r w:rsidRPr="00FE0A14">
        <w:rPr>
          <w:rFonts w:ascii="Times New Roman" w:hAnsi="Times New Roman" w:cs="Times New Roman"/>
          <w:sz w:val="26"/>
          <w:szCs w:val="26"/>
        </w:rPr>
        <w:t xml:space="preserve"> Металлургического района)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1755">
        <w:rPr>
          <w:rFonts w:ascii="Times New Roman" w:hAnsi="Times New Roman" w:cs="Times New Roman"/>
          <w:sz w:val="26"/>
          <w:szCs w:val="26"/>
        </w:rPr>
        <w:t xml:space="preserve">(далее - знак отличия Почетного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F1755">
        <w:rPr>
          <w:rFonts w:ascii="Times New Roman" w:hAnsi="Times New Roman" w:cs="Times New Roman"/>
          <w:sz w:val="26"/>
          <w:szCs w:val="26"/>
        </w:rPr>
        <w:t>).</w:t>
      </w: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В качестве документа, подтверждающего факт присвоения гражданину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, выдается удостоверение о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Почетного </w:t>
      </w:r>
      <w:r>
        <w:rPr>
          <w:rFonts w:ascii="Times New Roman" w:hAnsi="Times New Roman" w:cs="Times New Roman"/>
          <w:sz w:val="26"/>
          <w:szCs w:val="26"/>
        </w:rPr>
        <w:t>жителя»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установленного образца (далее - удостоверение), </w:t>
      </w:r>
      <w:r w:rsidRPr="00FE0A14">
        <w:rPr>
          <w:rFonts w:ascii="Times New Roman" w:hAnsi="Times New Roman" w:cs="Times New Roman"/>
          <w:sz w:val="26"/>
          <w:szCs w:val="26"/>
        </w:rPr>
        <w:t xml:space="preserve">подписанное Главой Металлургического района (или уполномоченным должностным лицом в отсутствие Главы Металлургического района) и Председателем Совета депутатов Металлургического района (или уполномоченным должностным лицом в отсутствие Председателя Совета депутатов Металлургического района)  </w:t>
      </w: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14. Вручение знак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F1755">
        <w:rPr>
          <w:rFonts w:ascii="Times New Roman" w:hAnsi="Times New Roman" w:cs="Times New Roman"/>
          <w:sz w:val="26"/>
          <w:szCs w:val="26"/>
        </w:rPr>
        <w:t xml:space="preserve"> отличия Почетного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F1755">
        <w:rPr>
          <w:rFonts w:ascii="Times New Roman" w:hAnsi="Times New Roman" w:cs="Times New Roman"/>
          <w:sz w:val="26"/>
          <w:szCs w:val="26"/>
        </w:rPr>
        <w:t xml:space="preserve"> производится в торжественной обстановке </w:t>
      </w:r>
      <w:r w:rsidRPr="00FE0A14">
        <w:rPr>
          <w:rFonts w:ascii="Times New Roman" w:hAnsi="Times New Roman" w:cs="Times New Roman"/>
          <w:sz w:val="26"/>
          <w:szCs w:val="26"/>
        </w:rPr>
        <w:t xml:space="preserve">Главой Металлургического района (или уполномоченным должностным лицом в отсутствие Главы Металлургического района) и Председателем Совета депутатов Металлургического района (или </w:t>
      </w:r>
      <w:r w:rsidRPr="00FE0A14">
        <w:rPr>
          <w:rFonts w:ascii="Times New Roman" w:hAnsi="Times New Roman" w:cs="Times New Roman"/>
          <w:sz w:val="26"/>
          <w:szCs w:val="26"/>
        </w:rPr>
        <w:lastRenderedPageBreak/>
        <w:t>уполномоченным должностным лицом в отсутствие Председателя Совета депу</w:t>
      </w:r>
      <w:r>
        <w:rPr>
          <w:rFonts w:ascii="Times New Roman" w:hAnsi="Times New Roman" w:cs="Times New Roman"/>
          <w:sz w:val="26"/>
          <w:szCs w:val="26"/>
        </w:rPr>
        <w:t>татов Металлургического района).</w:t>
      </w:r>
      <w:r w:rsidRPr="00FE0A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15. При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 xml:space="preserve">житель» 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посмертно право получения знаков отличия Почетного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F1755">
        <w:rPr>
          <w:rFonts w:ascii="Times New Roman" w:hAnsi="Times New Roman" w:cs="Times New Roman"/>
          <w:sz w:val="26"/>
          <w:szCs w:val="26"/>
        </w:rPr>
        <w:t xml:space="preserve"> сохраняется за его ближайшими родственниками.</w:t>
      </w: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16. Имена Почетных </w:t>
      </w:r>
      <w:r>
        <w:rPr>
          <w:rFonts w:ascii="Times New Roman" w:hAnsi="Times New Roman" w:cs="Times New Roman"/>
          <w:sz w:val="26"/>
          <w:szCs w:val="26"/>
        </w:rPr>
        <w:t>жителей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 заносятся в Книгу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Почетные </w:t>
      </w:r>
      <w:r>
        <w:rPr>
          <w:rFonts w:ascii="Times New Roman" w:hAnsi="Times New Roman" w:cs="Times New Roman"/>
          <w:sz w:val="26"/>
          <w:szCs w:val="26"/>
        </w:rPr>
        <w:t>жители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и на стенд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Почетные </w:t>
      </w:r>
      <w:r>
        <w:rPr>
          <w:rFonts w:ascii="Times New Roman" w:hAnsi="Times New Roman" w:cs="Times New Roman"/>
          <w:sz w:val="26"/>
          <w:szCs w:val="26"/>
        </w:rPr>
        <w:t>жители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в хронологическом порядке (</w:t>
      </w:r>
      <w:hyperlink w:anchor="P216" w:history="1">
        <w:r w:rsidRPr="00BF1755">
          <w:rPr>
            <w:rFonts w:ascii="Times New Roman" w:hAnsi="Times New Roman" w:cs="Times New Roman"/>
            <w:sz w:val="26"/>
            <w:szCs w:val="26"/>
          </w:rPr>
          <w:t>приложение 3</w:t>
        </w:r>
      </w:hyperlink>
      <w:r w:rsidRPr="00BF1755">
        <w:rPr>
          <w:rFonts w:ascii="Times New Roman" w:hAnsi="Times New Roman" w:cs="Times New Roman"/>
          <w:sz w:val="26"/>
          <w:szCs w:val="26"/>
        </w:rPr>
        <w:t xml:space="preserve"> к настоящему Положению).</w:t>
      </w: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17. Книга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Почетные </w:t>
      </w:r>
      <w:r>
        <w:rPr>
          <w:rFonts w:ascii="Times New Roman" w:hAnsi="Times New Roman" w:cs="Times New Roman"/>
          <w:sz w:val="26"/>
          <w:szCs w:val="26"/>
        </w:rPr>
        <w:t>жители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постоянно ведется и хранится в общем отделе Администрации Металлургического района.</w:t>
      </w:r>
    </w:p>
    <w:p w:rsidR="00C813C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Pr="00BF1755" w:rsidRDefault="00C813C5" w:rsidP="00C81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18. Граждане, удостоенные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>, имеют право: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1) публично пользоваться званием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>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F1755">
        <w:rPr>
          <w:rFonts w:ascii="Times New Roman" w:hAnsi="Times New Roman" w:cs="Times New Roman"/>
          <w:sz w:val="26"/>
          <w:szCs w:val="26"/>
        </w:rPr>
        <w:t>) принимать участие в работе общественных комиссий, рабочих групп, образуемых органами местного самоуправления района</w:t>
      </w:r>
      <w:r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 (далее – орган местного самоуправления района)</w:t>
      </w:r>
      <w:r w:rsidRPr="00BF1755">
        <w:rPr>
          <w:rFonts w:ascii="Times New Roman" w:hAnsi="Times New Roman" w:cs="Times New Roman"/>
          <w:sz w:val="26"/>
          <w:szCs w:val="26"/>
        </w:rPr>
        <w:t>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F1755">
        <w:rPr>
          <w:rFonts w:ascii="Times New Roman" w:hAnsi="Times New Roman" w:cs="Times New Roman"/>
          <w:sz w:val="26"/>
          <w:szCs w:val="26"/>
        </w:rPr>
        <w:t>) внеочередного приема должностными лицами органов местного самоуправления района;</w:t>
      </w:r>
    </w:p>
    <w:p w:rsidR="00C813C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F1755">
        <w:rPr>
          <w:rFonts w:ascii="Times New Roman" w:hAnsi="Times New Roman" w:cs="Times New Roman"/>
          <w:sz w:val="26"/>
          <w:szCs w:val="26"/>
        </w:rPr>
        <w:t>) присутствовать в качестве почетных гостей на торжественных заседаниях и иных торжественных мероприятиях, проводимых органами местного самоуправления района.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19. Почетный </w:t>
      </w:r>
      <w:r>
        <w:rPr>
          <w:rFonts w:ascii="Times New Roman" w:hAnsi="Times New Roman" w:cs="Times New Roman"/>
          <w:sz w:val="26"/>
          <w:szCs w:val="26"/>
        </w:rPr>
        <w:t>житель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 получ</w:t>
      </w:r>
      <w:r>
        <w:rPr>
          <w:rFonts w:ascii="Times New Roman" w:hAnsi="Times New Roman" w:cs="Times New Roman"/>
          <w:sz w:val="26"/>
          <w:szCs w:val="26"/>
        </w:rPr>
        <w:t>ает</w:t>
      </w:r>
      <w:r w:rsidRPr="00BF17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единовременное </w:t>
      </w:r>
      <w:r w:rsidRPr="00BF1755">
        <w:rPr>
          <w:rFonts w:ascii="Times New Roman" w:hAnsi="Times New Roman" w:cs="Times New Roman"/>
          <w:sz w:val="26"/>
          <w:szCs w:val="26"/>
        </w:rPr>
        <w:t xml:space="preserve">денежное </w:t>
      </w:r>
      <w:r>
        <w:rPr>
          <w:rFonts w:ascii="Times New Roman" w:hAnsi="Times New Roman" w:cs="Times New Roman"/>
          <w:sz w:val="26"/>
          <w:szCs w:val="26"/>
        </w:rPr>
        <w:t>поощрение в размере  11494 рублей.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20. Лицо, удостоенное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>, может быть лишено звания в случаях: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>1) совершения преступления, на основании вступившего в законную силу приговора суда;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2) совершения действий, порочащих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>, на основании документального подтверждения.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21. Лишение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осуществляется по представлению Главы Металлургического района решением Совета депутатов Металлургического района.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t xml:space="preserve">22. При лишении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 xml:space="preserve"> знаки отличия Почетного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F1755">
        <w:rPr>
          <w:rFonts w:ascii="Times New Roman" w:hAnsi="Times New Roman" w:cs="Times New Roman"/>
          <w:sz w:val="26"/>
          <w:szCs w:val="26"/>
        </w:rPr>
        <w:t xml:space="preserve"> Металлургического района города Челябинска подлежат возврату.</w:t>
      </w:r>
    </w:p>
    <w:p w:rsidR="00C813C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1755">
        <w:rPr>
          <w:rFonts w:ascii="Times New Roman" w:hAnsi="Times New Roman" w:cs="Times New Roman"/>
          <w:sz w:val="26"/>
          <w:szCs w:val="26"/>
        </w:rPr>
        <w:lastRenderedPageBreak/>
        <w:t xml:space="preserve">23. В случае утраты нагрудного знака, свидетельства и (или) удостоверения в результате стихийного бедствия либо при других обстоятельствах, когда не было возможности предотвратить их утрату, гражданам, удостоенным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1755">
        <w:rPr>
          <w:rFonts w:ascii="Times New Roman" w:hAnsi="Times New Roman" w:cs="Times New Roman"/>
          <w:sz w:val="26"/>
          <w:szCs w:val="26"/>
        </w:rPr>
        <w:t xml:space="preserve">Почетный </w:t>
      </w:r>
      <w:r>
        <w:rPr>
          <w:rFonts w:ascii="Times New Roman" w:hAnsi="Times New Roman" w:cs="Times New Roman"/>
          <w:sz w:val="26"/>
          <w:szCs w:val="26"/>
        </w:rPr>
        <w:t>житель»</w:t>
      </w:r>
      <w:r w:rsidRPr="00BF1755">
        <w:rPr>
          <w:rFonts w:ascii="Times New Roman" w:hAnsi="Times New Roman" w:cs="Times New Roman"/>
          <w:sz w:val="26"/>
          <w:szCs w:val="26"/>
        </w:rPr>
        <w:t>, могут быть выданы соответствующие дубликаты.</w:t>
      </w:r>
    </w:p>
    <w:p w:rsidR="00C813C5" w:rsidRPr="00BF1755" w:rsidRDefault="00C813C5" w:rsidP="00C81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Сбор документов и их регистрация осуществляется в законном порядке общим отделом Администрации Металлургического района города Челябинска.</w:t>
      </w:r>
    </w:p>
    <w:p w:rsidR="00C813C5" w:rsidRPr="00BF1755" w:rsidRDefault="00C813C5" w:rsidP="00C813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98"/>
      </w:tblGrid>
      <w:tr w:rsidR="00D9171A" w:rsidRPr="00A23930" w:rsidTr="00667665">
        <w:trPr>
          <w:trHeight w:val="1603"/>
        </w:trPr>
        <w:tc>
          <w:tcPr>
            <w:tcW w:w="4797" w:type="dxa"/>
          </w:tcPr>
          <w:p w:rsidR="00D9171A" w:rsidRPr="00D9171A" w:rsidRDefault="00D9171A" w:rsidP="00D917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71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                                                   </w:t>
            </w:r>
          </w:p>
          <w:p w:rsidR="00D9171A" w:rsidRDefault="00D9171A" w:rsidP="00D917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71A">
              <w:rPr>
                <w:rFonts w:ascii="Times New Roman" w:hAnsi="Times New Roman" w:cs="Times New Roman"/>
                <w:sz w:val="26"/>
                <w:szCs w:val="26"/>
              </w:rPr>
              <w:t>Металлургического района</w:t>
            </w:r>
          </w:p>
          <w:p w:rsidR="00667665" w:rsidRDefault="00667665" w:rsidP="00D917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665" w:rsidRDefault="00667665" w:rsidP="006676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7665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667665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</w:p>
          <w:p w:rsidR="00667665" w:rsidRPr="00667665" w:rsidRDefault="00667665" w:rsidP="006676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665">
              <w:rPr>
                <w:rFonts w:ascii="Times New Roman" w:hAnsi="Times New Roman" w:cs="Times New Roman"/>
                <w:sz w:val="26"/>
                <w:szCs w:val="26"/>
              </w:rPr>
              <w:t xml:space="preserve">Главы Металлургического района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  <w:p w:rsidR="00667665" w:rsidRPr="00667665" w:rsidRDefault="00667665" w:rsidP="00D9171A">
            <w:pPr>
              <w:spacing w:after="0"/>
              <w:jc w:val="both"/>
              <w:rPr>
                <w:rFonts w:ascii="Times New Roman" w:hAnsi="Times New Roman" w:cs="Times New Roman"/>
                <w:sz w:val="4"/>
                <w:szCs w:val="26"/>
              </w:rPr>
            </w:pPr>
          </w:p>
        </w:tc>
        <w:tc>
          <w:tcPr>
            <w:tcW w:w="4798" w:type="dxa"/>
          </w:tcPr>
          <w:p w:rsidR="00D9171A" w:rsidRDefault="00D9171A" w:rsidP="00D9171A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71A">
              <w:rPr>
                <w:rFonts w:ascii="Times New Roman" w:hAnsi="Times New Roman" w:cs="Times New Roman"/>
                <w:b/>
                <w:sz w:val="26"/>
                <w:szCs w:val="26"/>
              </w:rPr>
              <w:t>Д.И. Алехин</w:t>
            </w:r>
          </w:p>
          <w:p w:rsidR="00667665" w:rsidRDefault="00667665" w:rsidP="00D9171A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665" w:rsidRDefault="00667665" w:rsidP="00D9171A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665" w:rsidRDefault="00667665" w:rsidP="00D9171A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665" w:rsidRPr="00D9171A" w:rsidRDefault="00667665" w:rsidP="00D9171A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6676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В.Ю. </w:t>
            </w:r>
            <w:proofErr w:type="spellStart"/>
            <w:r w:rsidRPr="00667665">
              <w:rPr>
                <w:rFonts w:ascii="Times New Roman" w:hAnsi="Times New Roman" w:cs="Times New Roman"/>
                <w:b/>
                <w:sz w:val="26"/>
                <w:szCs w:val="26"/>
              </w:rPr>
              <w:t>Агаркова</w:t>
            </w:r>
            <w:proofErr w:type="spellEnd"/>
          </w:p>
        </w:tc>
      </w:tr>
    </w:tbl>
    <w:p w:rsidR="00C813C5" w:rsidRDefault="00C813C5" w:rsidP="00C813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13C5" w:rsidRPr="00BF1755" w:rsidRDefault="00C813C5" w:rsidP="00C813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13C5" w:rsidRDefault="00C813C5" w:rsidP="00C813C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13C5" w:rsidRPr="00E41AB3" w:rsidRDefault="00C813C5" w:rsidP="00C813C5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lastRenderedPageBreak/>
        <w:t>Приложение 1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к Положению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о Почетном жителе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Металлургического района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города Челябинска</w:t>
      </w: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nformat"/>
        <w:jc w:val="center"/>
      </w:pPr>
      <w:bookmarkStart w:id="2" w:name="P112"/>
      <w:bookmarkEnd w:id="2"/>
      <w:r w:rsidRPr="00BF1755">
        <w:t>Ходатайство</w:t>
      </w:r>
    </w:p>
    <w:p w:rsidR="00C813C5" w:rsidRPr="00BF1755" w:rsidRDefault="00C813C5" w:rsidP="00C813C5">
      <w:pPr>
        <w:pStyle w:val="ConsPlusNonformat"/>
        <w:jc w:val="center"/>
      </w:pPr>
      <w:r w:rsidRPr="00BF1755">
        <w:t xml:space="preserve">о присвоении звания </w:t>
      </w:r>
      <w:r>
        <w:t>«</w:t>
      </w:r>
      <w:r w:rsidRPr="00BF1755">
        <w:t xml:space="preserve">Почетный </w:t>
      </w:r>
      <w:r>
        <w:t>житель</w:t>
      </w:r>
    </w:p>
    <w:p w:rsidR="00C813C5" w:rsidRPr="00BF1755" w:rsidRDefault="00C813C5" w:rsidP="00C813C5">
      <w:pPr>
        <w:pStyle w:val="ConsPlusNonformat"/>
        <w:jc w:val="center"/>
      </w:pPr>
      <w:r w:rsidRPr="00BF1755">
        <w:t>Металлургического района города Челябинска</w:t>
      </w:r>
      <w:r>
        <w:t>»</w:t>
      </w:r>
    </w:p>
    <w:p w:rsidR="00C813C5" w:rsidRPr="00BF1755" w:rsidRDefault="00C813C5" w:rsidP="00C813C5">
      <w:pPr>
        <w:pStyle w:val="ConsPlusNonformat"/>
        <w:jc w:val="both"/>
      </w:pPr>
    </w:p>
    <w:p w:rsidR="00C813C5" w:rsidRPr="00BF1755" w:rsidRDefault="00C813C5" w:rsidP="00C813C5">
      <w:pPr>
        <w:pStyle w:val="ConsPlusNonformat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jc w:val="both"/>
      </w:pPr>
      <w:r w:rsidRPr="00BF1755">
        <w:t xml:space="preserve">                  (наименование организации, учреждения)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ходатайствует  о присвоении звания </w:t>
      </w:r>
      <w:r>
        <w:t>«</w:t>
      </w:r>
      <w:r w:rsidRPr="00BF1755">
        <w:t xml:space="preserve">Почетный </w:t>
      </w:r>
      <w:r>
        <w:t>житель</w:t>
      </w:r>
      <w:r w:rsidRPr="00BF1755">
        <w:t xml:space="preserve"> Металлургического района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города Челябинска</w:t>
      </w:r>
      <w:r>
        <w:t>»</w:t>
      </w:r>
      <w:r w:rsidRPr="00BF1755">
        <w:t xml:space="preserve"> следующему гражданину: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1. Фамилия, имя, отчество 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2. Должность, место работы, либо род деятельности 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3. Число, месяц, год рождения 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4. Адрес регистрации по месту жительства (с индексом) 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5. Серия и номер паспорта, когда и кем выдан 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6. Общий стаж работы _______ стаж работы в отрасли 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стаж работы в данном коллективе 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7. Образование, специальность 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8. Государственные награды 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(прилагаются копии документов, подтверждающих их получение)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9. Ученая степень 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(прилагаются копии документов, подтверждающих присвоение звания)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10. Номер СНИЛС 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11. ИНН 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12. Банковские реквизиты для перечисления денежных средств: 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            (ИНН, р/с, наименование банка, БИК, </w:t>
      </w:r>
      <w:proofErr w:type="spellStart"/>
      <w:r w:rsidRPr="00BF1755">
        <w:t>кор</w:t>
      </w:r>
      <w:proofErr w:type="spellEnd"/>
      <w:r w:rsidRPr="00BF1755">
        <w:t>. счет, КПП)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Краткая  характеристика,  содержащая  сведения  о  личных  заслугах, </w:t>
      </w:r>
      <w:proofErr w:type="gramStart"/>
      <w:r w:rsidRPr="00BF1755">
        <w:t>особом</w:t>
      </w:r>
      <w:proofErr w:type="gramEnd"/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вкладе,  </w:t>
      </w:r>
      <w:proofErr w:type="gramStart"/>
      <w:r w:rsidRPr="00BF1755">
        <w:t>способствовавшим</w:t>
      </w:r>
      <w:proofErr w:type="gramEnd"/>
      <w:r w:rsidRPr="00BF1755">
        <w:t xml:space="preserve">  социально-экономическому и культурному развитию,</w:t>
      </w:r>
    </w:p>
    <w:p w:rsidR="00C813C5" w:rsidRPr="00BF1755" w:rsidRDefault="00C813C5" w:rsidP="00C813C5">
      <w:pPr>
        <w:pStyle w:val="ConsPlusNonformat"/>
        <w:ind w:right="284"/>
      </w:pPr>
      <w:r w:rsidRPr="00BF1755">
        <w:t xml:space="preserve">улучшению  жизни населения Металлургического района, высоких личных показателях в профессиональной деятельности, получивших широкую известность и признание жителей Металлургического района, трудовом или героическом подвиге </w:t>
      </w:r>
      <w:proofErr w:type="gramStart"/>
      <w:r w:rsidRPr="00BF1755">
        <w:t>прославившим</w:t>
      </w:r>
      <w:proofErr w:type="gramEnd"/>
      <w:r w:rsidRPr="00BF1755">
        <w:t xml:space="preserve"> Металлургического район: ______________________________________________________</w:t>
      </w:r>
    </w:p>
    <w:p w:rsidR="00C813C5" w:rsidRPr="00BF1755" w:rsidRDefault="00C813C5" w:rsidP="00C813C5">
      <w:pPr>
        <w:pStyle w:val="ConsPlusNonformat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jc w:val="both"/>
      </w:pPr>
    </w:p>
    <w:p w:rsidR="00C813C5" w:rsidRPr="00BF1755" w:rsidRDefault="00C813C5" w:rsidP="00C813C5">
      <w:pPr>
        <w:pStyle w:val="ConsPlusNonformat"/>
        <w:jc w:val="both"/>
      </w:pPr>
      <w:r w:rsidRPr="00BF1755">
        <w:t>Руководитель (должность) подпись</w:t>
      </w:r>
    </w:p>
    <w:p w:rsidR="00C813C5" w:rsidRPr="00BF1755" w:rsidRDefault="00C813C5" w:rsidP="00C813C5">
      <w:pPr>
        <w:pStyle w:val="ConsPlusNonformat"/>
        <w:jc w:val="both"/>
      </w:pPr>
      <w:r w:rsidRPr="00BF1755">
        <w:t>М.П.</w:t>
      </w: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rPr>
          <w:rFonts w:ascii="Calibri" w:eastAsia="Times New Roman" w:hAnsi="Calibri" w:cs="Calibri"/>
          <w:szCs w:val="20"/>
          <w:lang w:eastAsia="ru-RU"/>
        </w:rPr>
      </w:pPr>
      <w:r w:rsidRPr="00BF1755">
        <w:br w:type="page"/>
      </w:r>
    </w:p>
    <w:p w:rsidR="00C813C5" w:rsidRPr="00BF1755" w:rsidRDefault="00C813C5" w:rsidP="00C813C5">
      <w:pPr>
        <w:pStyle w:val="ConsPlusNormal"/>
        <w:jc w:val="both"/>
      </w:pPr>
    </w:p>
    <w:p w:rsidR="00C813C5" w:rsidRPr="00E41AB3" w:rsidRDefault="00C813C5" w:rsidP="00C813C5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Приложение 2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к Положению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о Почетном жителе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Металлургического района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города Челябинска</w:t>
      </w: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nformat"/>
        <w:jc w:val="both"/>
      </w:pPr>
      <w:bookmarkStart w:id="3" w:name="P167"/>
      <w:bookmarkEnd w:id="3"/>
      <w:r w:rsidRPr="00BF1755">
        <w:t xml:space="preserve">                                 Заявление</w:t>
      </w:r>
    </w:p>
    <w:p w:rsidR="00C813C5" w:rsidRPr="00BF1755" w:rsidRDefault="00C813C5" w:rsidP="00C813C5">
      <w:pPr>
        <w:pStyle w:val="ConsPlusNonformat"/>
        <w:jc w:val="both"/>
      </w:pPr>
      <w:r w:rsidRPr="00BF1755">
        <w:t xml:space="preserve">                о согласии на обработку персональных данных</w:t>
      </w:r>
    </w:p>
    <w:p w:rsidR="00C813C5" w:rsidRPr="00BF1755" w:rsidRDefault="00C813C5" w:rsidP="00C813C5">
      <w:pPr>
        <w:pStyle w:val="ConsPlusNonformat"/>
        <w:jc w:val="both"/>
      </w:pP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    Я, ___________________________________________________________________,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                        (фамилия,  имя, отчество (при наличии))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даю  свое  согласие  Администрации  Металлургического района и Совету депутатов Металлургического  района (454017, улица Богдана Хмельницкого, д. 6, г. Челябинск) на  обработку  и  использование  персональных данных, указанных в настоящем письменном  согласии,  в  порядке  и  на условиях, определенных Федеральным </w:t>
      </w:r>
      <w:hyperlink r:id="rId7" w:history="1">
        <w:r w:rsidRPr="00BF1755">
          <w:t>законом</w:t>
        </w:r>
      </w:hyperlink>
      <w:r w:rsidRPr="00BF1755">
        <w:t xml:space="preserve">  от 27.07.2006 N 152-ФЗ "О персональных данных", с целью оформления документов для присвоения звания "Почетный </w:t>
      </w:r>
      <w:r>
        <w:t>житель</w:t>
      </w:r>
      <w:r w:rsidRPr="00BF1755">
        <w:t>".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1. Число, месяц, год рождения 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2. Серия и номер паспорта, когда и кем выдан 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3. Адрес регистрации по месту жительства (с индексом)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4. Номер контактного телефона 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6. Общий стаж работы _____________, стаж работы в отрасли ________________,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стаж работы в данном коллективе 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7. Образование, специальность 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8. Государственные награды (при наличии) 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9. Ученая степень (при наличии) 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10. Номер страхового свидетельства государственного пенсионного страхования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11. ИНН 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12.  Банковские  реквизиты  для  безналичного перечисления денежных средств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(ИНН, р/с, наименование банка, БИК, </w:t>
      </w:r>
      <w:proofErr w:type="spellStart"/>
      <w:r w:rsidRPr="00BF1755">
        <w:t>кор</w:t>
      </w:r>
      <w:proofErr w:type="spellEnd"/>
      <w:r w:rsidRPr="00BF1755">
        <w:t>. счет, КПП) 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___________________________________________________________________________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    Письменное   согласие   может  быть  отозвано  путем  предоставления  </w:t>
      </w:r>
      <w:proofErr w:type="gramStart"/>
      <w:r w:rsidRPr="00BF1755">
        <w:t>в</w:t>
      </w:r>
      <w:proofErr w:type="gramEnd"/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соответствующий  орган  местного </w:t>
      </w:r>
      <w:proofErr w:type="gramStart"/>
      <w:r w:rsidRPr="00BF1755">
        <w:t>самоуправления Металлургического района города Челябинска   заявления</w:t>
      </w:r>
      <w:proofErr w:type="gramEnd"/>
      <w:r w:rsidRPr="00BF1755">
        <w:t xml:space="preserve">   в   простой  письменной  форме  в  соответствии  с требованиями действующего законодательства Российской Федерации.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    Настоящее  письменное  согласие  действует  в  течение 5 лет </w:t>
      </w:r>
      <w:proofErr w:type="gramStart"/>
      <w:r w:rsidRPr="00BF1755">
        <w:t>с даты его</w:t>
      </w:r>
      <w:proofErr w:type="gramEnd"/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подписания.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 xml:space="preserve">    Настоящим я подтверждаю достоверность и точность указанных в письменном</w:t>
      </w: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согласии сведений.</w:t>
      </w:r>
    </w:p>
    <w:p w:rsidR="00C813C5" w:rsidRPr="00BF1755" w:rsidRDefault="00C813C5" w:rsidP="00C813C5">
      <w:pPr>
        <w:pStyle w:val="ConsPlusNonformat"/>
        <w:ind w:right="284"/>
        <w:jc w:val="both"/>
      </w:pPr>
    </w:p>
    <w:p w:rsidR="00C813C5" w:rsidRPr="00BF1755" w:rsidRDefault="00C813C5" w:rsidP="00C813C5">
      <w:pPr>
        <w:pStyle w:val="ConsPlusNonformat"/>
        <w:ind w:right="284"/>
        <w:jc w:val="both"/>
      </w:pPr>
      <w:r w:rsidRPr="00BF1755">
        <w:t>Подпись ___________/__________/                   Дата "___" _____ 20___ г.</w:t>
      </w: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pStyle w:val="ConsPlusNormal"/>
        <w:jc w:val="both"/>
      </w:pPr>
    </w:p>
    <w:p w:rsidR="00C813C5" w:rsidRPr="00BF1755" w:rsidRDefault="00C813C5" w:rsidP="00C813C5">
      <w:pPr>
        <w:rPr>
          <w:rFonts w:ascii="Calibri" w:eastAsia="Times New Roman" w:hAnsi="Calibri" w:cs="Calibri"/>
          <w:szCs w:val="20"/>
          <w:lang w:eastAsia="ru-RU"/>
        </w:rPr>
      </w:pPr>
      <w:r w:rsidRPr="00BF1755">
        <w:br w:type="page"/>
      </w:r>
    </w:p>
    <w:p w:rsidR="00C813C5" w:rsidRPr="00E41AB3" w:rsidRDefault="00C813C5" w:rsidP="00C813C5">
      <w:pPr>
        <w:pStyle w:val="ConsPlusNormal"/>
        <w:jc w:val="right"/>
        <w:outlineLvl w:val="1"/>
        <w:rPr>
          <w:rFonts w:ascii="Arial" w:hAnsi="Arial" w:cs="Arial"/>
          <w:sz w:val="20"/>
        </w:rPr>
      </w:pPr>
      <w:bookmarkStart w:id="4" w:name="_GoBack"/>
      <w:bookmarkEnd w:id="4"/>
      <w:r w:rsidRPr="00E41AB3">
        <w:rPr>
          <w:rFonts w:ascii="Arial" w:hAnsi="Arial" w:cs="Arial"/>
          <w:sz w:val="20"/>
        </w:rPr>
        <w:lastRenderedPageBreak/>
        <w:t>Приложение 3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к Положению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о Почетном жителе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Металлургического района</w:t>
      </w:r>
    </w:p>
    <w:p w:rsidR="00C813C5" w:rsidRPr="00E41AB3" w:rsidRDefault="00C813C5" w:rsidP="00C813C5">
      <w:pPr>
        <w:pStyle w:val="ConsPlusNormal"/>
        <w:jc w:val="right"/>
        <w:rPr>
          <w:rFonts w:ascii="Arial" w:hAnsi="Arial" w:cs="Arial"/>
          <w:sz w:val="20"/>
        </w:rPr>
      </w:pPr>
      <w:r w:rsidRPr="00E41AB3">
        <w:rPr>
          <w:rFonts w:ascii="Arial" w:hAnsi="Arial" w:cs="Arial"/>
          <w:sz w:val="20"/>
        </w:rPr>
        <w:t>города Челябинска</w:t>
      </w:r>
    </w:p>
    <w:p w:rsidR="00C813C5" w:rsidRPr="00BF1755" w:rsidRDefault="00C813C5" w:rsidP="00C813C5">
      <w:pPr>
        <w:pStyle w:val="ConsPlusNormal"/>
        <w:jc w:val="both"/>
      </w:pPr>
    </w:p>
    <w:p w:rsidR="00C813C5" w:rsidRPr="007530B7" w:rsidRDefault="00C813C5" w:rsidP="00C813C5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5" w:name="P216"/>
      <w:bookmarkEnd w:id="5"/>
      <w:r w:rsidRPr="007530B7">
        <w:rPr>
          <w:rFonts w:ascii="Courier New" w:hAnsi="Courier New" w:cs="Courier New"/>
          <w:sz w:val="20"/>
        </w:rPr>
        <w:t>Описание</w:t>
      </w:r>
    </w:p>
    <w:p w:rsidR="00C813C5" w:rsidRPr="007530B7" w:rsidRDefault="00C813C5" w:rsidP="00C813C5">
      <w:pPr>
        <w:pStyle w:val="ConsPlusNormal"/>
        <w:jc w:val="center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Книги </w:t>
      </w:r>
      <w:r>
        <w:rPr>
          <w:rFonts w:ascii="Courier New" w:hAnsi="Courier New" w:cs="Courier New"/>
          <w:sz w:val="20"/>
        </w:rPr>
        <w:t>«</w:t>
      </w:r>
      <w:r w:rsidRPr="007530B7">
        <w:rPr>
          <w:rFonts w:ascii="Courier New" w:hAnsi="Courier New" w:cs="Courier New"/>
          <w:sz w:val="20"/>
        </w:rPr>
        <w:t xml:space="preserve">Почетные </w:t>
      </w:r>
      <w:r>
        <w:rPr>
          <w:rFonts w:ascii="Courier New" w:hAnsi="Courier New" w:cs="Courier New"/>
          <w:sz w:val="20"/>
        </w:rPr>
        <w:t>жители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</w:t>
      </w:r>
    </w:p>
    <w:p w:rsidR="00C813C5" w:rsidRPr="007530B7" w:rsidRDefault="00C813C5" w:rsidP="00C813C5">
      <w:pPr>
        <w:pStyle w:val="ConsPlusNormal"/>
        <w:jc w:val="center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>города Челябинска</w:t>
      </w:r>
      <w:r>
        <w:rPr>
          <w:rFonts w:ascii="Courier New" w:hAnsi="Courier New" w:cs="Courier New"/>
          <w:sz w:val="20"/>
        </w:rPr>
        <w:t>»</w:t>
      </w:r>
      <w:r w:rsidRPr="007530B7">
        <w:rPr>
          <w:rFonts w:ascii="Courier New" w:hAnsi="Courier New" w:cs="Courier New"/>
          <w:sz w:val="20"/>
        </w:rPr>
        <w:t xml:space="preserve"> и стенда </w:t>
      </w:r>
      <w:r>
        <w:rPr>
          <w:rFonts w:ascii="Courier New" w:hAnsi="Courier New" w:cs="Courier New"/>
          <w:sz w:val="20"/>
        </w:rPr>
        <w:t>«</w:t>
      </w:r>
      <w:r w:rsidRPr="007530B7">
        <w:rPr>
          <w:rFonts w:ascii="Courier New" w:hAnsi="Courier New" w:cs="Courier New"/>
          <w:sz w:val="20"/>
        </w:rPr>
        <w:t xml:space="preserve">Почетные </w:t>
      </w:r>
      <w:r>
        <w:rPr>
          <w:rFonts w:ascii="Courier New" w:hAnsi="Courier New" w:cs="Courier New"/>
          <w:sz w:val="20"/>
        </w:rPr>
        <w:t>жители</w:t>
      </w:r>
    </w:p>
    <w:p w:rsidR="00C813C5" w:rsidRPr="007530B7" w:rsidRDefault="00C813C5" w:rsidP="00C813C5">
      <w:pPr>
        <w:pStyle w:val="ConsPlusNormal"/>
        <w:jc w:val="center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>Металлургического района города Челябинска</w:t>
      </w:r>
      <w:r>
        <w:rPr>
          <w:rFonts w:ascii="Courier New" w:hAnsi="Courier New" w:cs="Courier New"/>
          <w:sz w:val="20"/>
        </w:rPr>
        <w:t>»</w:t>
      </w:r>
    </w:p>
    <w:p w:rsidR="00C813C5" w:rsidRPr="007530B7" w:rsidRDefault="00C813C5" w:rsidP="00C813C5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813C5" w:rsidRPr="007530B7" w:rsidRDefault="00C813C5" w:rsidP="00C81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1. Книга </w:t>
      </w:r>
      <w:r>
        <w:rPr>
          <w:rFonts w:ascii="Courier New" w:hAnsi="Courier New" w:cs="Courier New"/>
          <w:sz w:val="20"/>
        </w:rPr>
        <w:t>«</w:t>
      </w:r>
      <w:r w:rsidRPr="007530B7">
        <w:rPr>
          <w:rFonts w:ascii="Courier New" w:hAnsi="Courier New" w:cs="Courier New"/>
          <w:sz w:val="20"/>
        </w:rPr>
        <w:t xml:space="preserve">Почетные </w:t>
      </w:r>
      <w:r>
        <w:rPr>
          <w:rFonts w:ascii="Courier New" w:hAnsi="Courier New" w:cs="Courier New"/>
          <w:sz w:val="20"/>
        </w:rPr>
        <w:t>жители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 города Челябинска</w:t>
      </w:r>
      <w:r>
        <w:rPr>
          <w:rFonts w:ascii="Courier New" w:hAnsi="Courier New" w:cs="Courier New"/>
          <w:sz w:val="20"/>
        </w:rPr>
        <w:t>»</w:t>
      </w:r>
      <w:r w:rsidRPr="007530B7">
        <w:rPr>
          <w:rFonts w:ascii="Courier New" w:hAnsi="Courier New" w:cs="Courier New"/>
          <w:sz w:val="20"/>
        </w:rPr>
        <w:t xml:space="preserve"> (далее - Книга) выполнена в формате А4, темно-красного цвета.</w:t>
      </w:r>
      <w:r>
        <w:rPr>
          <w:rFonts w:ascii="Courier New" w:hAnsi="Courier New" w:cs="Courier New"/>
          <w:sz w:val="20"/>
        </w:rPr>
        <w:t xml:space="preserve"> В книге напротив фотографии кратко отражены заслуги гражданина.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2. Лицевая сторона обложки Книги обрамлена декоративной рамкой, внутри которой сверху размещена символика Металлургического района города Челябинска, под которой размещена надпись с текстом: </w:t>
      </w:r>
      <w:r>
        <w:rPr>
          <w:rFonts w:ascii="Courier New" w:hAnsi="Courier New" w:cs="Courier New"/>
          <w:sz w:val="20"/>
        </w:rPr>
        <w:t>«</w:t>
      </w:r>
      <w:r w:rsidRPr="007530B7">
        <w:rPr>
          <w:rFonts w:ascii="Courier New" w:hAnsi="Courier New" w:cs="Courier New"/>
          <w:sz w:val="20"/>
        </w:rPr>
        <w:t xml:space="preserve">Книга "Почетные </w:t>
      </w:r>
      <w:r>
        <w:rPr>
          <w:rFonts w:ascii="Courier New" w:hAnsi="Courier New" w:cs="Courier New"/>
          <w:sz w:val="20"/>
        </w:rPr>
        <w:t>жители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 города Челябинска</w:t>
      </w:r>
      <w:r>
        <w:rPr>
          <w:rFonts w:ascii="Courier New" w:hAnsi="Courier New" w:cs="Courier New"/>
          <w:sz w:val="20"/>
        </w:rPr>
        <w:t>»</w:t>
      </w:r>
      <w:r w:rsidRPr="007530B7">
        <w:rPr>
          <w:rFonts w:ascii="Courier New" w:hAnsi="Courier New" w:cs="Courier New"/>
          <w:sz w:val="20"/>
        </w:rPr>
        <w:t>, выполненным методом тиснения золотого цвета.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3. Стенд </w:t>
      </w:r>
      <w:r>
        <w:rPr>
          <w:rFonts w:ascii="Courier New" w:hAnsi="Courier New" w:cs="Courier New"/>
          <w:sz w:val="20"/>
        </w:rPr>
        <w:t>«</w:t>
      </w:r>
      <w:r w:rsidRPr="007530B7">
        <w:rPr>
          <w:rFonts w:ascii="Courier New" w:hAnsi="Courier New" w:cs="Courier New"/>
          <w:sz w:val="20"/>
        </w:rPr>
        <w:t xml:space="preserve">Почетные </w:t>
      </w:r>
      <w:r>
        <w:rPr>
          <w:rFonts w:ascii="Courier New" w:hAnsi="Courier New" w:cs="Courier New"/>
          <w:sz w:val="20"/>
        </w:rPr>
        <w:t>жители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 города Челябинска</w:t>
      </w:r>
      <w:r>
        <w:rPr>
          <w:rFonts w:ascii="Courier New" w:hAnsi="Courier New" w:cs="Courier New"/>
          <w:sz w:val="20"/>
        </w:rPr>
        <w:t>»</w:t>
      </w:r>
      <w:r w:rsidRPr="007530B7">
        <w:rPr>
          <w:rFonts w:ascii="Courier New" w:hAnsi="Courier New" w:cs="Courier New"/>
          <w:sz w:val="20"/>
        </w:rPr>
        <w:t xml:space="preserve"> (далее - Стенд) размещен в Администрации Металлургического района по адресу: город Челябинск, </w:t>
      </w:r>
      <w:r>
        <w:rPr>
          <w:rFonts w:ascii="Courier New" w:hAnsi="Courier New" w:cs="Courier New"/>
          <w:sz w:val="20"/>
        </w:rPr>
        <w:t>улица Богдана Хмельницкого.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>4. Стенд изготавливается из пластика, толщиной не менее 3 мм, примерные размеры стенда: высота - 1260 мм, ширина - 1600 мм, отступы по краям от текста - 20 мм.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5. На Стенде вверху слева размещена символика Металлургического района, справа от него размещена надпись с текстом: </w:t>
      </w:r>
      <w:r>
        <w:rPr>
          <w:rFonts w:ascii="Courier New" w:hAnsi="Courier New" w:cs="Courier New"/>
          <w:sz w:val="20"/>
        </w:rPr>
        <w:t>«</w:t>
      </w:r>
      <w:r w:rsidRPr="007530B7">
        <w:rPr>
          <w:rFonts w:ascii="Courier New" w:hAnsi="Courier New" w:cs="Courier New"/>
          <w:sz w:val="20"/>
        </w:rPr>
        <w:t xml:space="preserve">Почетные </w:t>
      </w:r>
      <w:r>
        <w:rPr>
          <w:rFonts w:ascii="Courier New" w:hAnsi="Courier New" w:cs="Courier New"/>
          <w:sz w:val="20"/>
        </w:rPr>
        <w:t>жители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 города Челябинска</w:t>
      </w:r>
      <w:r>
        <w:rPr>
          <w:rFonts w:ascii="Courier New" w:hAnsi="Courier New" w:cs="Courier New"/>
          <w:sz w:val="20"/>
        </w:rPr>
        <w:t>»</w:t>
      </w:r>
      <w:r w:rsidRPr="007530B7">
        <w:rPr>
          <w:rFonts w:ascii="Courier New" w:hAnsi="Courier New" w:cs="Courier New"/>
          <w:sz w:val="20"/>
        </w:rPr>
        <w:t>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>Надпись размещена вдоль верхнего края в три ряда, и выполнена объемными буквами золотого цвета высотой примерно 80 мм.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6. На Стенде в хронологическом порядке размещаются цветные фотографии Почетных </w:t>
      </w:r>
      <w:r>
        <w:rPr>
          <w:rFonts w:ascii="Courier New" w:hAnsi="Courier New" w:cs="Courier New"/>
          <w:sz w:val="20"/>
        </w:rPr>
        <w:t>жителей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 города Челябинска.</w:t>
      </w:r>
    </w:p>
    <w:p w:rsidR="00C813C5" w:rsidRPr="007530B7" w:rsidRDefault="00C813C5" w:rsidP="00C813C5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7530B7">
        <w:rPr>
          <w:rFonts w:ascii="Courier New" w:hAnsi="Courier New" w:cs="Courier New"/>
          <w:sz w:val="20"/>
        </w:rPr>
        <w:t xml:space="preserve">Внизу фотографии указывается фамилия, имя и отчество Почетного </w:t>
      </w:r>
      <w:r>
        <w:rPr>
          <w:rFonts w:ascii="Courier New" w:hAnsi="Courier New" w:cs="Courier New"/>
          <w:sz w:val="20"/>
        </w:rPr>
        <w:t>жителя</w:t>
      </w:r>
      <w:r w:rsidRPr="007530B7">
        <w:rPr>
          <w:rFonts w:ascii="Courier New" w:hAnsi="Courier New" w:cs="Courier New"/>
          <w:sz w:val="20"/>
        </w:rPr>
        <w:t xml:space="preserve"> Металлургического района города Челябинска. Фотографии размещаются в три ряда по шесть фотографий в одном ряду. Размер фотографий - 13 x 18 мм, отступ между фотографиями по горизонтали и вертикали - 10 мм.</w:t>
      </w:r>
    </w:p>
    <w:p w:rsidR="00C813C5" w:rsidRDefault="00C813C5" w:rsidP="00C813C5"/>
    <w:p w:rsidR="00E220D8" w:rsidRDefault="00E220D8"/>
    <w:sectPr w:rsidR="00E220D8" w:rsidSect="00E41AB3">
      <w:footerReference w:type="default" r:id="rId8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6C" w:rsidRDefault="00DC236C">
      <w:pPr>
        <w:spacing w:after="0" w:line="240" w:lineRule="auto"/>
      </w:pPr>
      <w:r>
        <w:separator/>
      </w:r>
    </w:p>
  </w:endnote>
  <w:endnote w:type="continuationSeparator" w:id="0">
    <w:p w:rsidR="00DC236C" w:rsidRDefault="00DC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70413"/>
      <w:docPartObj>
        <w:docPartGallery w:val="Page Numbers (Bottom of Page)"/>
        <w:docPartUnique/>
      </w:docPartObj>
    </w:sdtPr>
    <w:sdtEndPr/>
    <w:sdtContent>
      <w:p w:rsidR="00E41AB3" w:rsidRDefault="00C813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5F5">
          <w:rPr>
            <w:noProof/>
          </w:rPr>
          <w:t>8</w:t>
        </w:r>
        <w:r>
          <w:fldChar w:fldCharType="end"/>
        </w:r>
      </w:p>
    </w:sdtContent>
  </w:sdt>
  <w:p w:rsidR="00E41AB3" w:rsidRDefault="00DC23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6C" w:rsidRDefault="00DC236C">
      <w:pPr>
        <w:spacing w:after="0" w:line="240" w:lineRule="auto"/>
      </w:pPr>
      <w:r>
        <w:separator/>
      </w:r>
    </w:p>
  </w:footnote>
  <w:footnote w:type="continuationSeparator" w:id="0">
    <w:p w:rsidR="00DC236C" w:rsidRDefault="00DC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13"/>
    <w:rsid w:val="005E0885"/>
    <w:rsid w:val="005E4F49"/>
    <w:rsid w:val="00655DB4"/>
    <w:rsid w:val="00667665"/>
    <w:rsid w:val="008D48CF"/>
    <w:rsid w:val="00A225F5"/>
    <w:rsid w:val="00C813C5"/>
    <w:rsid w:val="00C86423"/>
    <w:rsid w:val="00CA151B"/>
    <w:rsid w:val="00CE28C0"/>
    <w:rsid w:val="00D9171A"/>
    <w:rsid w:val="00DC236C"/>
    <w:rsid w:val="00E220D8"/>
    <w:rsid w:val="00E81F13"/>
    <w:rsid w:val="00E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8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13C5"/>
  </w:style>
  <w:style w:type="paragraph" w:styleId="a5">
    <w:name w:val="Balloon Text"/>
    <w:basedOn w:val="a"/>
    <w:link w:val="a6"/>
    <w:uiPriority w:val="99"/>
    <w:semiHidden/>
    <w:unhideWhenUsed/>
    <w:rsid w:val="005E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8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13C5"/>
  </w:style>
  <w:style w:type="paragraph" w:styleId="a5">
    <w:name w:val="Balloon Text"/>
    <w:basedOn w:val="a"/>
    <w:link w:val="a6"/>
    <w:uiPriority w:val="99"/>
    <w:semiHidden/>
    <w:unhideWhenUsed/>
    <w:rsid w:val="005E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C1391460451120D0FF2BE8C8A06AF02D9626B4A89D02A85FEEEDFDE073h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2018-06-20T04:09:00Z</cp:lastPrinted>
  <dcterms:created xsi:type="dcterms:W3CDTF">2018-06-12T15:29:00Z</dcterms:created>
  <dcterms:modified xsi:type="dcterms:W3CDTF">2018-06-22T05:47:00Z</dcterms:modified>
</cp:coreProperties>
</file>