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0" w:rsidRDefault="008C2D40" w:rsidP="008C2D4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bookmarkStart w:id="0" w:name="OLE_LINK7"/>
      <w:r>
        <w:rPr>
          <w:rFonts w:ascii="Arial" w:hAnsi="Arial" w:cs="Arial"/>
          <w:sz w:val="20"/>
          <w:szCs w:val="20"/>
        </w:rPr>
        <w:t>ПРИЛОЖЕНИЕ</w:t>
      </w:r>
    </w:p>
    <w:p w:rsidR="008C2D40" w:rsidRDefault="008C2D40" w:rsidP="008C2D4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C2D40" w:rsidRDefault="008C2D40" w:rsidP="008C2D4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C2D40" w:rsidRPr="0020740E" w:rsidRDefault="008C2D40" w:rsidP="008C2D40">
      <w:pPr>
        <w:jc w:val="right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  <w:lang w:val="en-US"/>
        </w:rPr>
        <w:t>30</w:t>
      </w:r>
      <w:r>
        <w:rPr>
          <w:b/>
          <w:bCs/>
          <w:i/>
          <w:iCs/>
          <w:sz w:val="28"/>
          <w:szCs w:val="28"/>
          <w:u w:val="single"/>
        </w:rPr>
        <w:t>.0</w:t>
      </w:r>
      <w:r>
        <w:rPr>
          <w:b/>
          <w:bCs/>
          <w:i/>
          <w:iCs/>
          <w:sz w:val="28"/>
          <w:szCs w:val="28"/>
          <w:u w:val="single"/>
          <w:lang w:val="en-US"/>
        </w:rPr>
        <w:t>6</w:t>
      </w:r>
      <w:r>
        <w:rPr>
          <w:b/>
          <w:bCs/>
          <w:i/>
          <w:iCs/>
          <w:sz w:val="28"/>
          <w:szCs w:val="28"/>
          <w:u w:val="single"/>
        </w:rPr>
        <w:t>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20740E">
        <w:rPr>
          <w:b/>
          <w:bCs/>
          <w:i/>
          <w:iCs/>
          <w:sz w:val="28"/>
          <w:szCs w:val="28"/>
          <w:u w:val="single"/>
        </w:rPr>
        <w:t>1</w:t>
      </w:r>
      <w:r w:rsidRPr="0020740E">
        <w:rPr>
          <w:b/>
          <w:bCs/>
          <w:i/>
          <w:iCs/>
          <w:sz w:val="28"/>
          <w:szCs w:val="28"/>
          <w:u w:val="single"/>
          <w:lang w:val="en-US"/>
        </w:rPr>
        <w:t>9</w:t>
      </w:r>
      <w:r w:rsidRPr="0020740E">
        <w:rPr>
          <w:b/>
          <w:bCs/>
          <w:i/>
          <w:iCs/>
          <w:sz w:val="28"/>
          <w:szCs w:val="28"/>
          <w:u w:val="single"/>
        </w:rPr>
        <w:t>/</w:t>
      </w:r>
      <w:r w:rsidRPr="0020740E">
        <w:rPr>
          <w:b/>
          <w:bCs/>
          <w:i/>
          <w:iCs/>
          <w:sz w:val="28"/>
          <w:szCs w:val="28"/>
          <w:u w:val="single"/>
          <w:lang w:val="en-US"/>
        </w:rPr>
        <w:t>7</w:t>
      </w:r>
    </w:p>
    <w:p w:rsidR="008C2D40" w:rsidRDefault="008C2D40" w:rsidP="008C2D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2D40" w:rsidRDefault="008C2D40" w:rsidP="008C2D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СОВЕТА ДЕПУТАТОВ МЕТАЛЛУРГИЧЕСКОГО РАЙОНА</w:t>
      </w:r>
    </w:p>
    <w:p w:rsidR="008C2D40" w:rsidRDefault="008C2D40" w:rsidP="008C2D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НА </w:t>
      </w: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 xml:space="preserve"> КВАРТАЛ 2016 ГОДА</w:t>
      </w:r>
    </w:p>
    <w:p w:rsidR="008C2D40" w:rsidRPr="00754446" w:rsidRDefault="008C2D40" w:rsidP="008C2D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2D40" w:rsidRDefault="008C2D40" w:rsidP="008C2D4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C2D40" w:rsidRPr="008C62E5" w:rsidRDefault="008C2D40" w:rsidP="008C2D4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X="275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967"/>
        <w:gridCol w:w="1693"/>
        <w:gridCol w:w="2948"/>
        <w:gridCol w:w="4216"/>
      </w:tblGrid>
      <w:tr w:rsidR="008C2D40" w:rsidRPr="008C62E5" w:rsidTr="006904CF">
        <w:trPr>
          <w:trHeight w:val="113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п/п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40" w:rsidRPr="008C62E5" w:rsidRDefault="008C2D40" w:rsidP="006904CF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 за подготовку проекта  (вносит проект в Совет депутатов)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8C2D40" w:rsidRPr="008C62E5" w:rsidTr="006904CF">
        <w:trPr>
          <w:trHeight w:val="6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ind w:right="63"/>
            </w:pPr>
            <w:r w:rsidRPr="008C62E5">
              <w:t xml:space="preserve">Об утверждении Плана благоустройства поселков </w:t>
            </w:r>
            <w:proofErr w:type="spellStart"/>
            <w:r w:rsidRPr="008C62E5">
              <w:t>Каштак</w:t>
            </w:r>
            <w:proofErr w:type="spellEnd"/>
            <w:r w:rsidRPr="008C62E5">
              <w:t xml:space="preserve">, Аэропорт, Дачный, </w:t>
            </w:r>
            <w:proofErr w:type="spellStart"/>
            <w:r w:rsidRPr="008C62E5">
              <w:t>Соцгород</w:t>
            </w:r>
            <w:proofErr w:type="spellEnd"/>
            <w:r w:rsidRPr="008C62E5">
              <w:t xml:space="preserve">, </w:t>
            </w:r>
            <w:proofErr w:type="spellStart"/>
            <w:r w:rsidRPr="008C62E5">
              <w:t>Першино</w:t>
            </w:r>
            <w:proofErr w:type="spellEnd"/>
            <w:r w:rsidRPr="008C62E5">
              <w:t xml:space="preserve">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jc w:val="center"/>
            </w:pPr>
            <w:r>
              <w:t>август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ind w:left="-108" w:right="-110"/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jc w:val="center"/>
            </w:pPr>
            <w:r w:rsidRPr="008C62E5">
              <w:t>Постоянная комиссия  по благоустройству, инфраструктуре, градостроительству  (В. В. Истомин)</w:t>
            </w:r>
          </w:p>
        </w:tc>
      </w:tr>
      <w:tr w:rsidR="008C2D40" w:rsidRPr="008C62E5" w:rsidTr="006904CF">
        <w:trPr>
          <w:trHeight w:val="4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2E5">
              <w:rPr>
                <w:rFonts w:ascii="Times New Roman" w:hAnsi="Times New Roman"/>
                <w:bCs/>
                <w:sz w:val="24"/>
                <w:szCs w:val="24"/>
              </w:rPr>
              <w:t>Об утверждении  официальных символов (герба и флага)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jc w:val="center"/>
            </w:pPr>
            <w:r>
              <w:t>август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8C2D40" w:rsidRPr="008C62E5" w:rsidTr="006904CF">
        <w:trPr>
          <w:trHeight w:val="4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</w:pPr>
            <w:r w:rsidRPr="008C62E5">
              <w:t>Об учреждении почетного звания «Почетный житель Металлургического района»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jc w:val="center"/>
            </w:pPr>
            <w:r>
              <w:t>сентябрь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8C2D40" w:rsidRPr="008C62E5" w:rsidTr="006904CF">
        <w:trPr>
          <w:trHeight w:val="4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</w:pPr>
            <w:r w:rsidRPr="008C62E5">
              <w:t xml:space="preserve">Об утверждении Плана работы Совета депутатов Металлургического района на </w:t>
            </w:r>
            <w:r>
              <w:rPr>
                <w:lang w:val="en-US"/>
              </w:rPr>
              <w:t>IV</w:t>
            </w:r>
            <w:r w:rsidRPr="008C62E5">
              <w:t xml:space="preserve"> квартал 2016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jc w:val="center"/>
            </w:pPr>
            <w:r>
              <w:t>сентябрь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ind w:left="-108" w:right="-110"/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</w:tbl>
    <w:p w:rsidR="008C2D40" w:rsidRPr="008C62E5" w:rsidRDefault="008C2D40" w:rsidP="008C2D40">
      <w:pPr>
        <w:spacing w:before="240"/>
        <w:jc w:val="center"/>
        <w:rPr>
          <w:b/>
        </w:rPr>
      </w:pPr>
      <w:r w:rsidRPr="008C62E5">
        <w:rPr>
          <w:b/>
        </w:rPr>
        <w:t xml:space="preserve">Раздел II. Законодательная инициатива Совета депутатов </w:t>
      </w: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24"/>
        <w:gridCol w:w="1843"/>
        <w:gridCol w:w="4110"/>
      </w:tblGrid>
      <w:tr w:rsidR="008C2D40" w:rsidRPr="008C62E5" w:rsidTr="006904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№</w:t>
            </w:r>
          </w:p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п/п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выполнения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8C2D40" w:rsidRPr="008C62E5" w:rsidTr="006904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0" w:rsidRPr="008C62E5" w:rsidRDefault="008C2D40" w:rsidP="006904CF">
            <w:pPr>
              <w:jc w:val="both"/>
            </w:pPr>
            <w:r w:rsidRPr="008C62E5"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</w:pPr>
            <w:r w:rsidRPr="008C62E5">
              <w:t>Проект Закона Челябинской области «О разграничении имущества между городом Челябинском и Металлургическим внутригородским районом Челябинского городского округа с внутригородским делением»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0" w:rsidRPr="00B77D43" w:rsidRDefault="008C2D40" w:rsidP="006904C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Заместитель Главы Металлургического района В. Ю. </w:t>
            </w:r>
            <w:proofErr w:type="spellStart"/>
            <w:r w:rsidRPr="008C62E5">
              <w:t>Агаркова</w:t>
            </w:r>
            <w:proofErr w:type="spellEnd"/>
          </w:p>
        </w:tc>
      </w:tr>
    </w:tbl>
    <w:p w:rsidR="008C2D40" w:rsidRPr="008C62E5" w:rsidRDefault="008C2D40" w:rsidP="008C2D4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8C2D40" w:rsidRPr="008C62E5" w:rsidRDefault="008C2D40" w:rsidP="008C2D4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III</w:t>
      </w:r>
      <w:r w:rsidRPr="008C62E5">
        <w:rPr>
          <w:b/>
          <w:bCs/>
          <w:color w:val="26282F"/>
        </w:rPr>
        <w:t>. Работа постоянных комиссий Совета депутатов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622"/>
        <w:gridCol w:w="1960"/>
        <w:gridCol w:w="4277"/>
      </w:tblGrid>
      <w:tr w:rsidR="008C2D40" w:rsidRPr="008C62E5" w:rsidTr="006904C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N</w:t>
            </w:r>
          </w:p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8C2D40" w:rsidRPr="008C62E5" w:rsidTr="006904C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2D40" w:rsidRPr="008C62E5" w:rsidTr="006904C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2D40" w:rsidRPr="008C62E5" w:rsidTr="006904C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2D40" w:rsidRPr="008C62E5" w:rsidTr="006904C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2D40" w:rsidRPr="008C62E5" w:rsidTr="006904C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both"/>
            </w:pPr>
            <w:r w:rsidRPr="008C62E5">
              <w:t xml:space="preserve">Согласование муниципальных планов, программ, изменений и дополнений </w:t>
            </w:r>
            <w:r w:rsidRPr="008C62E5">
              <w:lastRenderedPageBreak/>
              <w:t>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lastRenderedPageBreak/>
              <w:t xml:space="preserve">По мере </w:t>
            </w:r>
            <w:r w:rsidRPr="008C62E5">
              <w:lastRenderedPageBreak/>
              <w:t>необходимости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lastRenderedPageBreak/>
              <w:t xml:space="preserve">Председатели профильных  </w:t>
            </w:r>
            <w:r w:rsidRPr="008C62E5">
              <w:lastRenderedPageBreak/>
              <w:t>постоянных комиссий</w:t>
            </w:r>
          </w:p>
        </w:tc>
      </w:tr>
      <w:tr w:rsidR="008C2D40" w:rsidRPr="008C62E5" w:rsidTr="006904C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lastRenderedPageBreak/>
              <w:t>6.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8C2D40" w:rsidRPr="008C62E5" w:rsidRDefault="008C2D40" w:rsidP="008C2D40">
      <w:pPr>
        <w:autoSpaceDE w:val="0"/>
        <w:autoSpaceDN w:val="0"/>
        <w:adjustRightInd w:val="0"/>
        <w:spacing w:before="240"/>
        <w:jc w:val="center"/>
        <w:outlineLvl w:val="0"/>
      </w:pPr>
      <w:bookmarkStart w:id="1" w:name="sub_9"/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</w:rPr>
        <w:t xml:space="preserve">V. </w:t>
      </w:r>
      <w:bookmarkEnd w:id="1"/>
      <w:r w:rsidRPr="008C62E5">
        <w:rPr>
          <w:b/>
          <w:bCs/>
          <w:color w:val="26282F"/>
        </w:rPr>
        <w:t>Мероприятия</w:t>
      </w: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2551"/>
        <w:gridCol w:w="4820"/>
      </w:tblGrid>
      <w:tr w:rsidR="008C2D40" w:rsidRPr="008C62E5" w:rsidTr="006904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8C2D40" w:rsidRPr="008C62E5" w:rsidTr="006904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both"/>
            </w:pPr>
            <w:r w:rsidRPr="008C62E5"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8C2D40" w:rsidRPr="008C62E5" w:rsidTr="006904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both"/>
            </w:pPr>
            <w:r w:rsidRPr="008C62E5"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По графикам депутатов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8C2D40" w:rsidRPr="008C62E5" w:rsidTr="006904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both"/>
            </w:pPr>
            <w:r w:rsidRPr="008C62E5"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2D40" w:rsidRPr="008C62E5" w:rsidTr="006904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pStyle w:val="a3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8C2D40" w:rsidRPr="008C62E5" w:rsidTr="006904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both"/>
            </w:pPr>
            <w:r w:rsidRPr="008C62E5"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40" w:rsidRPr="008C62E5" w:rsidRDefault="008C2D40" w:rsidP="006904CF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2D40" w:rsidRPr="008C62E5" w:rsidTr="006904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мероприятиях  по плану Администрации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8C2D40" w:rsidRPr="008C62E5" w:rsidTr="006904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40" w:rsidRPr="008C62E5" w:rsidRDefault="008C2D40" w:rsidP="006904CF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40" w:rsidRPr="008C62E5" w:rsidRDefault="008C2D40" w:rsidP="006904CF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8C2D40" w:rsidRPr="008C62E5" w:rsidRDefault="008C2D40" w:rsidP="008C2D40"/>
    <w:p w:rsidR="008C2D40" w:rsidRPr="008C62E5" w:rsidRDefault="008C2D40" w:rsidP="008C2D40"/>
    <w:p w:rsidR="008C2D40" w:rsidRPr="008C62E5" w:rsidRDefault="008C2D40" w:rsidP="008C2D40"/>
    <w:p w:rsidR="008C2D40" w:rsidRPr="008C62E5" w:rsidRDefault="008C2D40" w:rsidP="008C2D40">
      <w:pPr>
        <w:tabs>
          <w:tab w:val="left" w:pos="6804"/>
        </w:tabs>
      </w:pPr>
      <w:r w:rsidRPr="008C62E5">
        <w:t>Председатель Совета депутатов</w:t>
      </w:r>
    </w:p>
    <w:p w:rsidR="008C2D40" w:rsidRPr="00B77D43" w:rsidRDefault="008C2D40" w:rsidP="008C2D40">
      <w:pPr>
        <w:tabs>
          <w:tab w:val="left" w:pos="6804"/>
        </w:tabs>
        <w:sectPr w:rsidR="008C2D40" w:rsidRPr="00B77D43" w:rsidSect="005863E2">
          <w:pgSz w:w="16838" w:h="11906" w:orient="landscape" w:code="9"/>
          <w:pgMar w:top="568" w:right="678" w:bottom="284" w:left="709" w:header="357" w:footer="284" w:gutter="0"/>
          <w:cols w:space="708"/>
          <w:docGrid w:linePitch="360"/>
        </w:sect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Pr="008C62E5">
        <w:rPr>
          <w:b/>
        </w:rPr>
        <w:t xml:space="preserve">Д.Н. </w:t>
      </w:r>
      <w:proofErr w:type="spellStart"/>
      <w:r w:rsidRPr="008C62E5">
        <w:rPr>
          <w:b/>
        </w:rPr>
        <w:t>Мацк</w:t>
      </w:r>
      <w:bookmarkEnd w:id="0"/>
      <w:r>
        <w:rPr>
          <w:b/>
        </w:rPr>
        <w:t>о</w:t>
      </w:r>
      <w:bookmarkStart w:id="2" w:name="_GoBack"/>
      <w:bookmarkEnd w:id="2"/>
      <w:proofErr w:type="spellEnd"/>
    </w:p>
    <w:p w:rsidR="00A557A4" w:rsidRDefault="00A557A4"/>
    <w:sectPr w:rsidR="00A557A4" w:rsidSect="002774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0"/>
    <w:rsid w:val="0027740C"/>
    <w:rsid w:val="008C2D40"/>
    <w:rsid w:val="00A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FF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2D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C2D40"/>
    <w:rPr>
      <w:rFonts w:ascii="Times New Roman" w:eastAsia="Times New Roman" w:hAnsi="Times New Roman" w:cs="Times New Roman"/>
      <w:lang w:val="x-none" w:eastAsia="x-none"/>
    </w:rPr>
  </w:style>
  <w:style w:type="paragraph" w:styleId="a5">
    <w:name w:val="No Spacing"/>
    <w:uiPriority w:val="1"/>
    <w:qFormat/>
    <w:rsid w:val="008C2D40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2D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C2D40"/>
    <w:rPr>
      <w:rFonts w:ascii="Times New Roman" w:eastAsia="Times New Roman" w:hAnsi="Times New Roman" w:cs="Times New Roman"/>
      <w:lang w:val="x-none" w:eastAsia="x-none"/>
    </w:rPr>
  </w:style>
  <w:style w:type="paragraph" w:styleId="a5">
    <w:name w:val="No Spacing"/>
    <w:uiPriority w:val="1"/>
    <w:qFormat/>
    <w:rsid w:val="008C2D4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3300</Characters>
  <Application>Microsoft Macintosh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</dc:creator>
  <cp:keywords/>
  <dc:description/>
  <cp:lastModifiedBy>джан</cp:lastModifiedBy>
  <cp:revision>1</cp:revision>
  <dcterms:created xsi:type="dcterms:W3CDTF">2016-06-28T08:08:00Z</dcterms:created>
  <dcterms:modified xsi:type="dcterms:W3CDTF">2016-06-28T08:09:00Z</dcterms:modified>
</cp:coreProperties>
</file>