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5" w:rsidRPr="009429B2" w:rsidRDefault="001C5495" w:rsidP="001C549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429B2">
        <w:rPr>
          <w:rFonts w:ascii="Arial" w:hAnsi="Arial" w:cs="Arial"/>
          <w:sz w:val="20"/>
          <w:szCs w:val="20"/>
        </w:rPr>
        <w:t>Приложение</w:t>
      </w:r>
    </w:p>
    <w:p w:rsidR="001C5495" w:rsidRPr="009429B2" w:rsidRDefault="001C5495" w:rsidP="001C549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429B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C5495" w:rsidRPr="009429B2" w:rsidRDefault="001C5495" w:rsidP="001C549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429B2">
        <w:rPr>
          <w:rFonts w:ascii="Arial" w:hAnsi="Arial" w:cs="Arial"/>
          <w:sz w:val="20"/>
          <w:szCs w:val="20"/>
        </w:rPr>
        <w:t>Металлургического района</w:t>
      </w:r>
    </w:p>
    <w:p w:rsidR="001C5495" w:rsidRPr="00F30FC7" w:rsidRDefault="001C5495" w:rsidP="001C5495">
      <w:pPr>
        <w:spacing w:after="0" w:line="240" w:lineRule="auto"/>
        <w:ind w:firstLine="709"/>
        <w:jc w:val="right"/>
        <w:rPr>
          <w:b/>
          <w:i/>
          <w:sz w:val="24"/>
          <w:szCs w:val="24"/>
        </w:rPr>
      </w:pPr>
      <w:r w:rsidRPr="00F30FC7">
        <w:rPr>
          <w:sz w:val="24"/>
          <w:szCs w:val="24"/>
        </w:rPr>
        <w:t>от</w:t>
      </w:r>
      <w:r w:rsidRPr="00F30FC7">
        <w:rPr>
          <w:b/>
          <w:i/>
          <w:sz w:val="24"/>
          <w:szCs w:val="24"/>
        </w:rPr>
        <w:t xml:space="preserve"> 25.11.2015  № 13/1</w:t>
      </w:r>
    </w:p>
    <w:p w:rsidR="001C5495" w:rsidRPr="00F30FC7" w:rsidRDefault="001C5495" w:rsidP="001C5495">
      <w:pPr>
        <w:spacing w:after="0" w:line="360" w:lineRule="auto"/>
        <w:ind w:firstLine="709"/>
        <w:jc w:val="right"/>
        <w:rPr>
          <w:b/>
          <w:i/>
          <w:sz w:val="24"/>
          <w:szCs w:val="24"/>
        </w:rPr>
      </w:pPr>
    </w:p>
    <w:p w:rsidR="001C5495" w:rsidRDefault="001C5495" w:rsidP="001C5495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C5495" w:rsidRPr="00F30FC7" w:rsidRDefault="001C5495" w:rsidP="001C549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30FC7">
        <w:rPr>
          <w:b/>
          <w:sz w:val="24"/>
          <w:szCs w:val="24"/>
        </w:rPr>
        <w:t xml:space="preserve">ИЗМЕНЕНИЯ </w:t>
      </w:r>
    </w:p>
    <w:p w:rsidR="001C5495" w:rsidRPr="00F30FC7" w:rsidRDefault="001C5495" w:rsidP="001C549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30FC7">
        <w:rPr>
          <w:b/>
          <w:sz w:val="24"/>
          <w:szCs w:val="24"/>
        </w:rPr>
        <w:t xml:space="preserve">В УСТАВ МЕТАЛЛУРГИЧЕСКОГО РАЙОНА </w:t>
      </w:r>
    </w:p>
    <w:p w:rsidR="001C5495" w:rsidRPr="00F30FC7" w:rsidRDefault="001C5495" w:rsidP="001C549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30FC7">
        <w:rPr>
          <w:b/>
          <w:sz w:val="24"/>
          <w:szCs w:val="24"/>
        </w:rPr>
        <w:t>ГОРОДА ЧЕЛЯБИНСКА</w:t>
      </w:r>
    </w:p>
    <w:p w:rsidR="001C5495" w:rsidRPr="00F30FC7" w:rsidRDefault="001C5495" w:rsidP="001C549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C5495" w:rsidRPr="00F30FC7" w:rsidRDefault="001C5495" w:rsidP="001C5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Подпункт 7 пункта 2 статьи 6 Устава изложить в следующей редакции:</w:t>
      </w:r>
    </w:p>
    <w:p w:rsidR="001C5495" w:rsidRPr="00F30FC7" w:rsidRDefault="001C5495" w:rsidP="001C549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«7) обеспечение условий для развития на территории Металлургического района физической культуры, школьного спорта и массового спорта</w:t>
      </w:r>
      <w:proofErr w:type="gramStart"/>
      <w:r w:rsidRPr="00F30FC7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1C5495" w:rsidRPr="00F30FC7" w:rsidRDefault="001C5495" w:rsidP="001C549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C5495" w:rsidRPr="00F30FC7" w:rsidRDefault="001C5495" w:rsidP="001C549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Подпункт 6 пункта 5 статьи 28 Устава изложить в следующей редакции:</w:t>
      </w:r>
    </w:p>
    <w:p w:rsidR="001C5495" w:rsidRPr="00F30FC7" w:rsidRDefault="001C5495" w:rsidP="001C549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«6) обеспечивает условия для развития на территории Металлургического района физической культуры, школьн</w:t>
      </w:r>
      <w:r>
        <w:rPr>
          <w:sz w:val="24"/>
          <w:szCs w:val="24"/>
        </w:rPr>
        <w:t>ого спорта и массового спорта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1C5495" w:rsidRPr="00F30FC7" w:rsidRDefault="001C5495" w:rsidP="001C5495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C5495" w:rsidRPr="00F30FC7" w:rsidRDefault="001C5495" w:rsidP="001C5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Дополнить статью 25 Устава пунктом 9-1 следующего содержания:</w:t>
      </w:r>
    </w:p>
    <w:p w:rsidR="001C5495" w:rsidRPr="00F30FC7" w:rsidRDefault="001C5495" w:rsidP="001C5495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«9-1. Для непосредственного обеспечения исполнения полномочий Главы Металлургического района учреждаются должности Первого заместителя Главы Металлургического района, заместителей Главы Металлургического района</w:t>
      </w:r>
      <w:proofErr w:type="gramStart"/>
      <w:r w:rsidRPr="00F30FC7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1C5495" w:rsidRPr="00F30FC7" w:rsidRDefault="001C5495" w:rsidP="001C5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В пунктах 10,</w:t>
      </w:r>
      <w:r w:rsidR="000828C6">
        <w:rPr>
          <w:sz w:val="24"/>
          <w:szCs w:val="24"/>
        </w:rPr>
        <w:t xml:space="preserve"> </w:t>
      </w:r>
      <w:r w:rsidRPr="00F30FC7">
        <w:rPr>
          <w:sz w:val="24"/>
          <w:szCs w:val="24"/>
        </w:rPr>
        <w:t>11 статьи 25 Устава слова «Первый заместитель Главы Администрации Металлургического района» заменить словами «Первый заместитель Главы Металлургического района</w:t>
      </w:r>
      <w:r>
        <w:rPr>
          <w:sz w:val="24"/>
          <w:szCs w:val="24"/>
        </w:rPr>
        <w:t>».</w:t>
      </w:r>
    </w:p>
    <w:p w:rsidR="001C5495" w:rsidRPr="00F30FC7" w:rsidRDefault="001C5495" w:rsidP="001C5495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C5495" w:rsidRPr="00F30FC7" w:rsidRDefault="001C5495" w:rsidP="001C5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Подпункт 14 пункта 2 статьи 26 Устава изложить в следующей редакции:</w:t>
      </w:r>
    </w:p>
    <w:p w:rsidR="001C5495" w:rsidRPr="00F30FC7" w:rsidRDefault="001C5495" w:rsidP="001C5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F30FC7">
        <w:rPr>
          <w:sz w:val="24"/>
          <w:szCs w:val="24"/>
          <w:lang w:eastAsia="ru-RU"/>
        </w:rPr>
        <w:t>«14) назначает на должность и освобождает от нее в установленном порядке Первого заместителя Главы Металлургического района, заместителей Главы Металлургического района, начальников структурных подразделений аппарата Администрации Металлургического района, руководителей отраслевых (функциональных) органов Администрации Металлургического района, надел</w:t>
      </w:r>
      <w:r>
        <w:rPr>
          <w:sz w:val="24"/>
          <w:szCs w:val="24"/>
          <w:lang w:eastAsia="ru-RU"/>
        </w:rPr>
        <w:t>енных правами юридического лица</w:t>
      </w:r>
      <w:proofErr w:type="gramStart"/>
      <w:r w:rsidR="000828C6">
        <w:rPr>
          <w:sz w:val="24"/>
          <w:szCs w:val="24"/>
          <w:lang w:eastAsia="ru-RU"/>
        </w:rPr>
        <w:t>;»</w:t>
      </w:r>
      <w:proofErr w:type="gramEnd"/>
      <w:r>
        <w:rPr>
          <w:sz w:val="24"/>
          <w:szCs w:val="24"/>
          <w:lang w:eastAsia="ru-RU"/>
        </w:rPr>
        <w:t>.</w:t>
      </w:r>
    </w:p>
    <w:p w:rsidR="001C5495" w:rsidRPr="00F30FC7" w:rsidRDefault="001C5495" w:rsidP="001C5495">
      <w:pPr>
        <w:spacing w:after="0" w:line="240" w:lineRule="auto"/>
        <w:jc w:val="both"/>
        <w:rPr>
          <w:sz w:val="24"/>
          <w:szCs w:val="24"/>
        </w:rPr>
      </w:pPr>
    </w:p>
    <w:p w:rsidR="001C5495" w:rsidRPr="00F30FC7" w:rsidRDefault="001C5495" w:rsidP="001C54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Пункт 2 статьи 29 Устава изложить в следующей редакции:</w:t>
      </w:r>
    </w:p>
    <w:p w:rsidR="001C5495" w:rsidRPr="00F30FC7" w:rsidRDefault="001C5495" w:rsidP="001C5495">
      <w:pPr>
        <w:spacing w:after="0" w:line="240" w:lineRule="auto"/>
        <w:jc w:val="both"/>
        <w:rPr>
          <w:i/>
          <w:sz w:val="24"/>
          <w:szCs w:val="24"/>
        </w:rPr>
      </w:pPr>
      <w:r w:rsidRPr="00F30FC7">
        <w:rPr>
          <w:sz w:val="24"/>
          <w:szCs w:val="24"/>
        </w:rPr>
        <w:tab/>
        <w:t>«2. Структура Администрации Металлургического района включает в себя структурные подразделения аппарата Администрации Металлургического района и отраслевые (функциональные) органы Администрации Металлургического района</w:t>
      </w:r>
      <w:proofErr w:type="gramStart"/>
      <w:r w:rsidRPr="00F30FC7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r w:rsidRPr="00F30FC7">
        <w:rPr>
          <w:sz w:val="24"/>
          <w:szCs w:val="24"/>
        </w:rPr>
        <w:t xml:space="preserve"> </w:t>
      </w:r>
      <w:proofErr w:type="gramEnd"/>
    </w:p>
    <w:p w:rsidR="001C5495" w:rsidRPr="00F30FC7" w:rsidRDefault="001C5495" w:rsidP="001C5495">
      <w:pPr>
        <w:spacing w:after="0" w:line="240" w:lineRule="auto"/>
        <w:jc w:val="both"/>
        <w:rPr>
          <w:sz w:val="24"/>
          <w:szCs w:val="24"/>
        </w:rPr>
      </w:pPr>
    </w:p>
    <w:p w:rsidR="001C5495" w:rsidRPr="00F30FC7" w:rsidRDefault="001C5495" w:rsidP="001C5495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F30FC7">
        <w:rPr>
          <w:sz w:val="24"/>
          <w:szCs w:val="24"/>
        </w:rPr>
        <w:tab/>
        <w:t>7. Подпункты 8, 9 пункта 1 статьи 36 Устава изложить в следующей редакции:</w:t>
      </w:r>
    </w:p>
    <w:p w:rsidR="001C5495" w:rsidRPr="00F30FC7" w:rsidRDefault="001C5495" w:rsidP="001C5495">
      <w:pPr>
        <w:spacing w:after="0" w:line="240" w:lineRule="auto"/>
        <w:ind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« 8) Первый заместитель Главы Металлургического района;</w:t>
      </w:r>
    </w:p>
    <w:p w:rsidR="001C5495" w:rsidRPr="00F30FC7" w:rsidRDefault="001C5495" w:rsidP="001C5495">
      <w:pPr>
        <w:spacing w:after="0" w:line="240" w:lineRule="auto"/>
        <w:ind w:firstLine="709"/>
        <w:jc w:val="both"/>
        <w:rPr>
          <w:sz w:val="24"/>
          <w:szCs w:val="24"/>
        </w:rPr>
      </w:pPr>
      <w:r w:rsidRPr="00F30FC7">
        <w:rPr>
          <w:sz w:val="24"/>
          <w:szCs w:val="24"/>
        </w:rPr>
        <w:t>9) заместители Главы Металлургического района</w:t>
      </w:r>
      <w:proofErr w:type="gramStart"/>
      <w:r w:rsidRPr="00F30FC7">
        <w:rPr>
          <w:sz w:val="24"/>
          <w:szCs w:val="24"/>
        </w:rPr>
        <w:t>;»</w:t>
      </w:r>
      <w:proofErr w:type="gramEnd"/>
      <w:r w:rsidRPr="00F30FC7">
        <w:rPr>
          <w:sz w:val="24"/>
          <w:szCs w:val="24"/>
        </w:rPr>
        <w:t>.</w:t>
      </w:r>
    </w:p>
    <w:p w:rsidR="001C5495" w:rsidRPr="00F30FC7" w:rsidRDefault="001C5495" w:rsidP="001C549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C5495" w:rsidRDefault="001C5495" w:rsidP="001C549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C5495" w:rsidRDefault="001C5495" w:rsidP="001C549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828C6" w:rsidRDefault="000828C6" w:rsidP="001C549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C5495" w:rsidRPr="00F30FC7" w:rsidRDefault="001C5495" w:rsidP="001C5495">
      <w:pPr>
        <w:spacing w:after="0" w:line="240" w:lineRule="auto"/>
        <w:jc w:val="both"/>
        <w:rPr>
          <w:b/>
          <w:sz w:val="24"/>
          <w:szCs w:val="24"/>
        </w:rPr>
      </w:pPr>
      <w:r w:rsidRPr="00F30FC7">
        <w:rPr>
          <w:sz w:val="24"/>
          <w:szCs w:val="24"/>
        </w:rPr>
        <w:t xml:space="preserve">Глава Металлургического района                                                     </w:t>
      </w:r>
      <w:r>
        <w:rPr>
          <w:sz w:val="24"/>
          <w:szCs w:val="24"/>
        </w:rPr>
        <w:t xml:space="preserve"> </w:t>
      </w:r>
      <w:r w:rsidRPr="00F30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F30FC7">
        <w:rPr>
          <w:b/>
          <w:sz w:val="24"/>
          <w:szCs w:val="24"/>
        </w:rPr>
        <w:t>Д.В. Петров</w:t>
      </w:r>
    </w:p>
    <w:p w:rsidR="001C5495" w:rsidRPr="00F30FC7" w:rsidRDefault="001C5495" w:rsidP="001C5495">
      <w:pPr>
        <w:spacing w:after="0" w:line="240" w:lineRule="auto"/>
        <w:jc w:val="both"/>
        <w:rPr>
          <w:sz w:val="24"/>
          <w:szCs w:val="24"/>
        </w:rPr>
      </w:pPr>
    </w:p>
    <w:p w:rsidR="00026829" w:rsidRDefault="00026829"/>
    <w:sectPr w:rsidR="00026829" w:rsidSect="001C5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E1C"/>
    <w:multiLevelType w:val="hybridMultilevel"/>
    <w:tmpl w:val="83D2929C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66BE5"/>
    <w:multiLevelType w:val="hybridMultilevel"/>
    <w:tmpl w:val="54D0063C"/>
    <w:lvl w:ilvl="0" w:tplc="AD3C74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95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28C6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5495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B9F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41A7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75503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C3EE4"/>
    <w:rsid w:val="00BD7790"/>
    <w:rsid w:val="00BE2883"/>
    <w:rsid w:val="00BE6804"/>
    <w:rsid w:val="00BE689E"/>
    <w:rsid w:val="00BF0993"/>
    <w:rsid w:val="00BF1C81"/>
    <w:rsid w:val="00BF2117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97FD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4526"/>
    <w:rsid w:val="00DC5066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5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549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2015-11-25T11:04:00Z</dcterms:created>
  <dcterms:modified xsi:type="dcterms:W3CDTF">2015-11-26T06:25:00Z</dcterms:modified>
</cp:coreProperties>
</file>